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41F" w:rsidRPr="00BA1796" w:rsidRDefault="008E441F" w:rsidP="008E441F">
      <w:pPr>
        <w:jc w:val="center"/>
        <w:rPr>
          <w:rFonts w:ascii="Times New Roman" w:eastAsia="Times New Roman" w:hAnsi="Times New Roman" w:cs="Times New Roman"/>
          <w:b/>
          <w:bCs/>
          <w:sz w:val="32"/>
          <w:szCs w:val="32"/>
          <w:bdr w:val="none" w:sz="0" w:space="0" w:color="auto" w:frame="1"/>
        </w:rPr>
      </w:pPr>
      <w:r w:rsidRPr="00BA1796">
        <w:rPr>
          <w:rFonts w:ascii="Times New Roman" w:hAnsi="Times New Roman" w:cs="Times New Roman"/>
          <w:b/>
          <w:sz w:val="32"/>
          <w:szCs w:val="32"/>
        </w:rPr>
        <w:t xml:space="preserve">EN 120 A1: </w:t>
      </w:r>
      <w:r w:rsidRPr="00BA1796">
        <w:rPr>
          <w:rFonts w:ascii="Times New Roman" w:eastAsia="Times New Roman" w:hAnsi="Times New Roman" w:cs="Times New Roman"/>
          <w:b/>
          <w:bCs/>
          <w:sz w:val="32"/>
          <w:szCs w:val="32"/>
          <w:bdr w:val="none" w:sz="0" w:space="0" w:color="auto" w:frame="1"/>
        </w:rPr>
        <w:t xml:space="preserve">Satire from Swift to </w:t>
      </w:r>
      <w:r w:rsidRPr="00791178">
        <w:rPr>
          <w:rFonts w:ascii="Times New Roman" w:eastAsia="Times New Roman" w:hAnsi="Times New Roman" w:cs="Times New Roman"/>
          <w:b/>
          <w:bCs/>
          <w:i/>
          <w:sz w:val="32"/>
          <w:szCs w:val="32"/>
          <w:bdr w:val="none" w:sz="0" w:space="0" w:color="auto" w:frame="1"/>
        </w:rPr>
        <w:t>McSweeney’s</w:t>
      </w:r>
    </w:p>
    <w:p w:rsidR="008E441F" w:rsidRDefault="008E441F" w:rsidP="008E441F">
      <w:pPr>
        <w:jc w:val="center"/>
        <w:rPr>
          <w:rFonts w:ascii="Times New Roman" w:eastAsia="Times New Roman" w:hAnsi="Times New Roman" w:cs="Times New Roman"/>
          <w:b/>
          <w:bCs/>
          <w:sz w:val="32"/>
          <w:szCs w:val="32"/>
          <w:bdr w:val="none" w:sz="0" w:space="0" w:color="auto" w:frame="1"/>
        </w:rPr>
      </w:pPr>
      <w:r w:rsidRPr="00BA1796">
        <w:rPr>
          <w:rFonts w:ascii="Times New Roman" w:eastAsia="Times New Roman" w:hAnsi="Times New Roman" w:cs="Times New Roman"/>
          <w:b/>
          <w:bCs/>
          <w:sz w:val="32"/>
          <w:szCs w:val="32"/>
          <w:bdr w:val="none" w:sz="0" w:space="0" w:color="auto" w:frame="1"/>
        </w:rPr>
        <w:t>Fall 2018 MWF 10:10-11:00 AM</w:t>
      </w:r>
      <w:r w:rsidR="00CF4815">
        <w:rPr>
          <w:rFonts w:ascii="Times New Roman" w:eastAsia="Times New Roman" w:hAnsi="Times New Roman" w:cs="Times New Roman"/>
          <w:b/>
          <w:bCs/>
          <w:sz w:val="32"/>
          <w:szCs w:val="32"/>
          <w:bdr w:val="none" w:sz="0" w:space="0" w:color="auto" w:frame="1"/>
        </w:rPr>
        <w:t>, Rm. PSY-B45</w:t>
      </w:r>
    </w:p>
    <w:p w:rsidR="00DE561F" w:rsidRPr="00BA1796" w:rsidRDefault="00DE561F" w:rsidP="008E441F">
      <w:pPr>
        <w:jc w:val="center"/>
        <w:rPr>
          <w:rFonts w:ascii="Times New Roman" w:eastAsia="Times New Roman" w:hAnsi="Times New Roman" w:cs="Times New Roman"/>
          <w:b/>
          <w:bCs/>
          <w:sz w:val="32"/>
          <w:szCs w:val="32"/>
          <w:bdr w:val="none" w:sz="0" w:space="0" w:color="auto" w:frame="1"/>
        </w:rPr>
      </w:pPr>
    </w:p>
    <w:p w:rsidR="008E441F" w:rsidRPr="00BA1796" w:rsidRDefault="008E441F" w:rsidP="008E441F">
      <w:pPr>
        <w:rPr>
          <w:rFonts w:ascii="Times New Roman" w:hAnsi="Times New Roman" w:cs="Times New Roman"/>
        </w:rPr>
      </w:pPr>
      <w:r w:rsidRPr="00BA1796">
        <w:rPr>
          <w:rFonts w:ascii="Times New Roman" w:hAnsi="Times New Roman" w:cs="Times New Roman"/>
        </w:rPr>
        <w:t>Instructor: Kristin Lacey</w:t>
      </w:r>
    </w:p>
    <w:p w:rsidR="008E441F" w:rsidRPr="00BA1796" w:rsidRDefault="008E441F" w:rsidP="008E441F">
      <w:pPr>
        <w:rPr>
          <w:rFonts w:ascii="Times New Roman" w:hAnsi="Times New Roman" w:cs="Times New Roman"/>
        </w:rPr>
      </w:pPr>
      <w:r w:rsidRPr="00BA1796">
        <w:rPr>
          <w:rFonts w:ascii="Times New Roman" w:hAnsi="Times New Roman" w:cs="Times New Roman"/>
        </w:rPr>
        <w:t>Office: 236 Bay State Road, Room 122</w:t>
      </w:r>
    </w:p>
    <w:p w:rsidR="008E441F" w:rsidRPr="00BA1796" w:rsidRDefault="008E441F" w:rsidP="008E441F">
      <w:pPr>
        <w:rPr>
          <w:rFonts w:ascii="Times New Roman" w:hAnsi="Times New Roman" w:cs="Times New Roman"/>
        </w:rPr>
      </w:pPr>
      <w:r w:rsidRPr="00BA1796">
        <w:rPr>
          <w:rFonts w:ascii="Times New Roman" w:hAnsi="Times New Roman" w:cs="Times New Roman"/>
        </w:rPr>
        <w:t>Office Hours:</w:t>
      </w:r>
      <w:r w:rsidR="00D518AA">
        <w:rPr>
          <w:rFonts w:ascii="Times New Roman" w:hAnsi="Times New Roman" w:cs="Times New Roman"/>
        </w:rPr>
        <w:t xml:space="preserve"> </w:t>
      </w:r>
      <w:r w:rsidR="006E699E">
        <w:rPr>
          <w:rFonts w:ascii="Times New Roman" w:hAnsi="Times New Roman" w:cs="Times New Roman"/>
        </w:rPr>
        <w:t xml:space="preserve">Tuesday 2PM-3PM; </w:t>
      </w:r>
      <w:r w:rsidR="000C6313">
        <w:rPr>
          <w:rFonts w:ascii="Times New Roman" w:hAnsi="Times New Roman" w:cs="Times New Roman"/>
        </w:rPr>
        <w:t xml:space="preserve">Wednesday </w:t>
      </w:r>
      <w:r w:rsidR="006E699E">
        <w:rPr>
          <w:rFonts w:ascii="Times New Roman" w:hAnsi="Times New Roman" w:cs="Times New Roman"/>
        </w:rPr>
        <w:t xml:space="preserve">11:00AM-12:00PM; and by appointment </w:t>
      </w:r>
    </w:p>
    <w:p w:rsidR="008E441F" w:rsidRPr="00BA1796" w:rsidRDefault="008E441F" w:rsidP="008E441F">
      <w:pPr>
        <w:rPr>
          <w:rFonts w:ascii="Times New Roman" w:hAnsi="Times New Roman" w:cs="Times New Roman"/>
        </w:rPr>
      </w:pPr>
      <w:r w:rsidRPr="00BA1796">
        <w:rPr>
          <w:rFonts w:ascii="Times New Roman" w:hAnsi="Times New Roman" w:cs="Times New Roman"/>
        </w:rPr>
        <w:t xml:space="preserve">Email: </w:t>
      </w:r>
      <w:hyperlink r:id="rId5" w:history="1">
        <w:r w:rsidRPr="00BA1796">
          <w:rPr>
            <w:rStyle w:val="Hyperlink"/>
            <w:rFonts w:ascii="Times New Roman" w:hAnsi="Times New Roman" w:cs="Times New Roman"/>
          </w:rPr>
          <w:t>klacey@bu.edu</w:t>
        </w:r>
      </w:hyperlink>
    </w:p>
    <w:p w:rsidR="008E441F" w:rsidRPr="00BA1796" w:rsidRDefault="008E441F" w:rsidP="008E441F">
      <w:pPr>
        <w:ind w:left="1440" w:hanging="1440"/>
        <w:rPr>
          <w:rFonts w:ascii="Times New Roman" w:hAnsi="Times New Roman" w:cs="Times New Roman"/>
        </w:rPr>
      </w:pPr>
      <w:r w:rsidRPr="00BA1796">
        <w:rPr>
          <w:rFonts w:ascii="Times New Roman" w:hAnsi="Times New Roman" w:cs="Times New Roman"/>
        </w:rPr>
        <w:t>Email Policy: I welcome email correspondence, and appreciate your clear, formal, and grammatically correct messages. Please allow 48 hours for a response.</w:t>
      </w:r>
    </w:p>
    <w:p w:rsidR="008E441F" w:rsidRPr="00BA1796" w:rsidRDefault="008E441F" w:rsidP="008E441F">
      <w:pPr>
        <w:ind w:left="1440" w:hanging="1440"/>
        <w:rPr>
          <w:rFonts w:ascii="Times New Roman" w:hAnsi="Times New Roman" w:cs="Times New Roman"/>
          <w:sz w:val="28"/>
          <w:szCs w:val="28"/>
        </w:rPr>
      </w:pPr>
    </w:p>
    <w:p w:rsidR="008E441F" w:rsidRPr="007F5A47" w:rsidRDefault="00525801" w:rsidP="00525801">
      <w:pPr>
        <w:ind w:left="1440" w:hanging="1440"/>
        <w:jc w:val="center"/>
        <w:rPr>
          <w:rFonts w:ascii="Times New Roman" w:hAnsi="Times New Roman" w:cs="Times New Roman"/>
          <w:b/>
          <w:sz w:val="28"/>
          <w:szCs w:val="28"/>
        </w:rPr>
      </w:pPr>
      <w:r w:rsidRPr="007F5A47">
        <w:rPr>
          <w:rFonts w:ascii="Times New Roman" w:hAnsi="Times New Roman" w:cs="Times New Roman"/>
          <w:b/>
          <w:sz w:val="28"/>
          <w:szCs w:val="28"/>
        </w:rPr>
        <w:t>COURSE DESCRIPTION</w:t>
      </w:r>
    </w:p>
    <w:p w:rsidR="00904CE4" w:rsidRPr="00BA1796" w:rsidRDefault="00904CE4" w:rsidP="00904CE4">
      <w:pPr>
        <w:rPr>
          <w:rFonts w:ascii="Times New Roman" w:eastAsia="Times New Roman" w:hAnsi="Times New Roman" w:cs="Times New Roman"/>
          <w:color w:val="3F2D21"/>
        </w:rPr>
      </w:pPr>
      <w:r w:rsidRPr="00904CE4">
        <w:rPr>
          <w:rFonts w:ascii="Times New Roman" w:eastAsia="Times New Roman" w:hAnsi="Times New Roman" w:cs="Times New Roman"/>
          <w:color w:val="3F2D21"/>
        </w:rPr>
        <w:t>Satire has roots in Ancient Greece and remains popular today; it is a genre that uses</w:t>
      </w:r>
      <w:r w:rsidRPr="00BA1796">
        <w:rPr>
          <w:rFonts w:ascii="Times New Roman" w:eastAsia="Times New Roman" w:hAnsi="Times New Roman" w:cs="Times New Roman"/>
          <w:color w:val="3F2D21"/>
        </w:rPr>
        <w:t xml:space="preserve"> humor, irony, exaggeration, or </w:t>
      </w:r>
      <w:r w:rsidRPr="00904CE4">
        <w:rPr>
          <w:rFonts w:ascii="Times New Roman" w:eastAsia="Times New Roman" w:hAnsi="Times New Roman" w:cs="Times New Roman"/>
          <w:color w:val="3F2D21"/>
        </w:rPr>
        <w:t>ri</w:t>
      </w:r>
      <w:r w:rsidR="00DF0268">
        <w:rPr>
          <w:rFonts w:ascii="Times New Roman" w:eastAsia="Times New Roman" w:hAnsi="Times New Roman" w:cs="Times New Roman"/>
          <w:color w:val="3F2D21"/>
        </w:rPr>
        <w:t>dicule to criticize and expose vices and stupidity,</w:t>
      </w:r>
      <w:r w:rsidRPr="00904CE4">
        <w:rPr>
          <w:rFonts w:ascii="Times New Roman" w:eastAsia="Times New Roman" w:hAnsi="Times New Roman" w:cs="Times New Roman"/>
          <w:color w:val="3F2D21"/>
        </w:rPr>
        <w:t xml:space="preserve"> particularly in the context of politics and other topical issues. In this course, we will study a sampling of satirical texts, from Jonathan Swift’s </w:t>
      </w:r>
      <w:r w:rsidRPr="00BA1796">
        <w:rPr>
          <w:rFonts w:ascii="Times New Roman" w:eastAsia="Times New Roman" w:hAnsi="Times New Roman" w:cs="Times New Roman"/>
          <w:i/>
          <w:iCs/>
          <w:color w:val="3F2D21"/>
          <w:bdr w:val="none" w:sz="0" w:space="0" w:color="auto" w:frame="1"/>
        </w:rPr>
        <w:t>Gulliver’s Travels</w:t>
      </w:r>
      <w:r w:rsidRPr="00904CE4">
        <w:rPr>
          <w:rFonts w:ascii="Times New Roman" w:eastAsia="Times New Roman" w:hAnsi="Times New Roman" w:cs="Times New Roman"/>
          <w:color w:val="3F2D21"/>
        </w:rPr>
        <w:t> (1726) to </w:t>
      </w:r>
      <w:r w:rsidRPr="00BA1796">
        <w:rPr>
          <w:rFonts w:ascii="Times New Roman" w:eastAsia="Times New Roman" w:hAnsi="Times New Roman" w:cs="Times New Roman"/>
          <w:i/>
          <w:iCs/>
          <w:color w:val="3F2D21"/>
          <w:bdr w:val="none" w:sz="0" w:space="0" w:color="auto" w:frame="1"/>
        </w:rPr>
        <w:t>McSweeney’s</w:t>
      </w:r>
      <w:r w:rsidRPr="00904CE4">
        <w:rPr>
          <w:rFonts w:ascii="Times New Roman" w:eastAsia="Times New Roman" w:hAnsi="Times New Roman" w:cs="Times New Roman"/>
          <w:color w:val="3F2D21"/>
        </w:rPr>
        <w:t xml:space="preserve">. Some questions this course seeks to consider: What makes satire effective? Are certain historical moments more likely to produce satirists or satirical material? What commonalities exist between satire produced in the eighteenth century and satire published in 2018? Who has access to this form of writing, and how has that changed over time? Authors may include Swift, Flannery O’Connor, Joseph Heller, Dorothy Parker, Paul Beatty, and </w:t>
      </w:r>
      <w:proofErr w:type="spellStart"/>
      <w:r w:rsidRPr="00904CE4">
        <w:rPr>
          <w:rFonts w:ascii="Times New Roman" w:eastAsia="Times New Roman" w:hAnsi="Times New Roman" w:cs="Times New Roman"/>
          <w:color w:val="3F2D21"/>
        </w:rPr>
        <w:t>Djuna</w:t>
      </w:r>
      <w:proofErr w:type="spellEnd"/>
      <w:r w:rsidRPr="00904CE4">
        <w:rPr>
          <w:rFonts w:ascii="Times New Roman" w:eastAsia="Times New Roman" w:hAnsi="Times New Roman" w:cs="Times New Roman"/>
          <w:color w:val="3F2D21"/>
        </w:rPr>
        <w:t xml:space="preserve"> Barnes. We will also read work from contemporary satirical magazines, including </w:t>
      </w:r>
      <w:r w:rsidRPr="00BA1796">
        <w:rPr>
          <w:rFonts w:ascii="Times New Roman" w:eastAsia="Times New Roman" w:hAnsi="Times New Roman" w:cs="Times New Roman"/>
          <w:i/>
          <w:iCs/>
          <w:color w:val="3F2D21"/>
          <w:bdr w:val="none" w:sz="0" w:space="0" w:color="auto" w:frame="1"/>
        </w:rPr>
        <w:t>McSweeney’s</w:t>
      </w:r>
      <w:r w:rsidRPr="00904CE4">
        <w:rPr>
          <w:rFonts w:ascii="Times New Roman" w:eastAsia="Times New Roman" w:hAnsi="Times New Roman" w:cs="Times New Roman"/>
          <w:color w:val="3F2D21"/>
        </w:rPr>
        <w:t>, </w:t>
      </w:r>
      <w:proofErr w:type="spellStart"/>
      <w:r w:rsidRPr="00BA1796">
        <w:rPr>
          <w:rFonts w:ascii="Times New Roman" w:eastAsia="Times New Roman" w:hAnsi="Times New Roman" w:cs="Times New Roman"/>
          <w:i/>
          <w:iCs/>
          <w:color w:val="3F2D21"/>
          <w:bdr w:val="none" w:sz="0" w:space="0" w:color="auto" w:frame="1"/>
        </w:rPr>
        <w:t>Reductress</w:t>
      </w:r>
      <w:proofErr w:type="spellEnd"/>
      <w:r w:rsidRPr="00904CE4">
        <w:rPr>
          <w:rFonts w:ascii="Times New Roman" w:eastAsia="Times New Roman" w:hAnsi="Times New Roman" w:cs="Times New Roman"/>
          <w:color w:val="3F2D21"/>
        </w:rPr>
        <w:t>, </w:t>
      </w:r>
      <w:r w:rsidRPr="00BA1796">
        <w:rPr>
          <w:rFonts w:ascii="Times New Roman" w:eastAsia="Times New Roman" w:hAnsi="Times New Roman" w:cs="Times New Roman"/>
          <w:i/>
          <w:iCs/>
          <w:color w:val="3F2D21"/>
          <w:bdr w:val="none" w:sz="0" w:space="0" w:color="auto" w:frame="1"/>
        </w:rPr>
        <w:t>The Onion</w:t>
      </w:r>
      <w:r w:rsidRPr="00904CE4">
        <w:rPr>
          <w:rFonts w:ascii="Times New Roman" w:eastAsia="Times New Roman" w:hAnsi="Times New Roman" w:cs="Times New Roman"/>
          <w:color w:val="3F2D21"/>
        </w:rPr>
        <w:t>, and </w:t>
      </w:r>
      <w:proofErr w:type="spellStart"/>
      <w:r w:rsidR="00AF66AC">
        <w:rPr>
          <w:rFonts w:ascii="Times New Roman" w:eastAsia="Times New Roman" w:hAnsi="Times New Roman" w:cs="Times New Roman"/>
          <w:i/>
          <w:iCs/>
          <w:color w:val="3F2D21"/>
          <w:bdr w:val="none" w:sz="0" w:space="0" w:color="auto" w:frame="1"/>
        </w:rPr>
        <w:t>ClickH</w:t>
      </w:r>
      <w:r w:rsidRPr="00BA1796">
        <w:rPr>
          <w:rFonts w:ascii="Times New Roman" w:eastAsia="Times New Roman" w:hAnsi="Times New Roman" w:cs="Times New Roman"/>
          <w:i/>
          <w:iCs/>
          <w:color w:val="3F2D21"/>
          <w:bdr w:val="none" w:sz="0" w:space="0" w:color="auto" w:frame="1"/>
        </w:rPr>
        <w:t>ole</w:t>
      </w:r>
      <w:proofErr w:type="spellEnd"/>
      <w:r w:rsidRPr="00904CE4">
        <w:rPr>
          <w:rFonts w:ascii="Times New Roman" w:eastAsia="Times New Roman" w:hAnsi="Times New Roman" w:cs="Times New Roman"/>
          <w:color w:val="3F2D21"/>
        </w:rPr>
        <w:t xml:space="preserve">. </w:t>
      </w:r>
    </w:p>
    <w:p w:rsidR="00904CE4" w:rsidRPr="00BA1796" w:rsidRDefault="00904CE4" w:rsidP="00904CE4">
      <w:pPr>
        <w:rPr>
          <w:rFonts w:ascii="Times New Roman" w:eastAsia="Times New Roman" w:hAnsi="Times New Roman" w:cs="Times New Roman"/>
          <w:color w:val="3F2D21"/>
          <w:sz w:val="18"/>
          <w:szCs w:val="18"/>
        </w:rPr>
      </w:pPr>
    </w:p>
    <w:p w:rsidR="00904CE4" w:rsidRPr="00BA1796" w:rsidRDefault="00904CE4" w:rsidP="00904CE4">
      <w:pPr>
        <w:rPr>
          <w:rFonts w:ascii="Times New Roman" w:hAnsi="Times New Roman" w:cs="Times New Roman"/>
        </w:rPr>
      </w:pPr>
      <w:r w:rsidRPr="00904CE4">
        <w:rPr>
          <w:rFonts w:ascii="Times New Roman" w:eastAsia="Times New Roman" w:hAnsi="Times New Roman" w:cs="Times New Roman"/>
          <w:color w:val="3F2D21"/>
        </w:rPr>
        <w:t>Satisfies CAS WR 100 requirement. This course fulfills a single unit in the following BU Hub area: First-Year Writing Seminar.</w:t>
      </w:r>
    </w:p>
    <w:p w:rsidR="008E441F" w:rsidRPr="00BA1796" w:rsidRDefault="008E441F" w:rsidP="008E441F">
      <w:pPr>
        <w:rPr>
          <w:rFonts w:ascii="Times New Roman" w:hAnsi="Times New Roman" w:cs="Times New Roman"/>
        </w:rPr>
      </w:pPr>
    </w:p>
    <w:p w:rsidR="00525801" w:rsidRPr="007F5A47" w:rsidRDefault="00525801" w:rsidP="00525801">
      <w:pPr>
        <w:jc w:val="center"/>
        <w:rPr>
          <w:rFonts w:ascii="Times New Roman" w:hAnsi="Times New Roman" w:cs="Times New Roman"/>
          <w:b/>
          <w:sz w:val="28"/>
          <w:szCs w:val="28"/>
        </w:rPr>
      </w:pPr>
      <w:r w:rsidRPr="007F5A47">
        <w:rPr>
          <w:rFonts w:ascii="Times New Roman" w:hAnsi="Times New Roman" w:cs="Times New Roman"/>
          <w:b/>
          <w:sz w:val="28"/>
          <w:szCs w:val="28"/>
        </w:rPr>
        <w:t>COURSE GOALS</w:t>
      </w:r>
    </w:p>
    <w:p w:rsidR="00525801" w:rsidRPr="00BA1796" w:rsidRDefault="00525801" w:rsidP="00525801">
      <w:pPr>
        <w:rPr>
          <w:rFonts w:ascii="Times New Roman" w:hAnsi="Times New Roman" w:cs="Times New Roman"/>
        </w:rPr>
      </w:pPr>
      <w:r w:rsidRPr="00BA1796">
        <w:rPr>
          <w:rFonts w:ascii="Times New Roman" w:hAnsi="Times New Roman" w:cs="Times New Roman"/>
        </w:rPr>
        <w:t>All sections of WR 100 and EN 120 have certain goals in common. In EN 120,</w:t>
      </w:r>
      <w:r w:rsidR="00DF0268">
        <w:rPr>
          <w:rFonts w:ascii="Times New Roman" w:hAnsi="Times New Roman" w:cs="Times New Roman"/>
        </w:rPr>
        <w:t xml:space="preserve"> you will develop your ability</w:t>
      </w:r>
      <w:r w:rsidRPr="00BA1796">
        <w:rPr>
          <w:rFonts w:ascii="Times New Roman" w:hAnsi="Times New Roman" w:cs="Times New Roman"/>
        </w:rPr>
        <w:t xml:space="preserve"> to:</w:t>
      </w:r>
    </w:p>
    <w:p w:rsidR="00525801" w:rsidRPr="00BA1796" w:rsidRDefault="00525801" w:rsidP="00525801">
      <w:pPr>
        <w:ind w:firstLine="720"/>
        <w:rPr>
          <w:rFonts w:ascii="Times New Roman" w:hAnsi="Times New Roman" w:cs="Times New Roman"/>
        </w:rPr>
      </w:pPr>
      <w:r w:rsidRPr="00BA1796">
        <w:rPr>
          <w:rFonts w:ascii="Times New Roman" w:hAnsi="Times New Roman" w:cs="Times New Roman"/>
        </w:rPr>
        <w:t xml:space="preserve">• craft substantive, motivated, balanced academic arguments </w:t>
      </w:r>
    </w:p>
    <w:p w:rsidR="00525801" w:rsidRPr="00BA1796" w:rsidRDefault="00525801" w:rsidP="00525801">
      <w:pPr>
        <w:ind w:firstLine="720"/>
        <w:rPr>
          <w:rFonts w:ascii="Times New Roman" w:hAnsi="Times New Roman" w:cs="Times New Roman"/>
        </w:rPr>
      </w:pPr>
      <w:r w:rsidRPr="00BA1796">
        <w:rPr>
          <w:rFonts w:ascii="Times New Roman" w:hAnsi="Times New Roman" w:cs="Times New Roman"/>
        </w:rPr>
        <w:t>• write clear, correct, coherent prose</w:t>
      </w:r>
    </w:p>
    <w:p w:rsidR="00525801" w:rsidRPr="00BA1796" w:rsidRDefault="00525801" w:rsidP="00525801">
      <w:pPr>
        <w:ind w:firstLine="720"/>
        <w:rPr>
          <w:rFonts w:ascii="Times New Roman" w:hAnsi="Times New Roman" w:cs="Times New Roman"/>
        </w:rPr>
      </w:pPr>
      <w:r w:rsidRPr="00BA1796">
        <w:rPr>
          <w:rFonts w:ascii="Times New Roman" w:hAnsi="Times New Roman" w:cs="Times New Roman"/>
        </w:rPr>
        <w:t>• read with understanding and engagement</w:t>
      </w:r>
    </w:p>
    <w:p w:rsidR="00525801" w:rsidRPr="00BA1796" w:rsidRDefault="00525801" w:rsidP="00525801">
      <w:pPr>
        <w:ind w:left="720"/>
        <w:rPr>
          <w:rFonts w:ascii="Times New Roman" w:hAnsi="Times New Roman" w:cs="Times New Roman"/>
        </w:rPr>
      </w:pPr>
      <w:r w:rsidRPr="00BA1796">
        <w:rPr>
          <w:rFonts w:ascii="Times New Roman" w:hAnsi="Times New Roman" w:cs="Times New Roman"/>
        </w:rPr>
        <w:t>• plan, draft, and revise efficiently and effectively</w:t>
      </w:r>
    </w:p>
    <w:p w:rsidR="00525801" w:rsidRPr="00BA1796" w:rsidRDefault="00525801" w:rsidP="00525801">
      <w:pPr>
        <w:ind w:left="720"/>
        <w:rPr>
          <w:rFonts w:ascii="Times New Roman" w:hAnsi="Times New Roman" w:cs="Times New Roman"/>
        </w:rPr>
      </w:pPr>
      <w:r w:rsidRPr="00BA1796">
        <w:rPr>
          <w:rFonts w:ascii="Times New Roman" w:hAnsi="Times New Roman" w:cs="Times New Roman"/>
        </w:rPr>
        <w:t>• evaluate and improve your own reading and writing processes</w:t>
      </w:r>
    </w:p>
    <w:p w:rsidR="00525801" w:rsidRPr="00BA1796" w:rsidRDefault="00525801" w:rsidP="00525801">
      <w:pPr>
        <w:ind w:left="720"/>
        <w:rPr>
          <w:rFonts w:ascii="Times New Roman" w:hAnsi="Times New Roman" w:cs="Times New Roman"/>
        </w:rPr>
      </w:pPr>
      <w:r w:rsidRPr="00BA1796">
        <w:rPr>
          <w:rFonts w:ascii="Times New Roman" w:hAnsi="Times New Roman" w:cs="Times New Roman"/>
        </w:rPr>
        <w:t>• respond productively to the writing of others</w:t>
      </w:r>
    </w:p>
    <w:p w:rsidR="00525801" w:rsidRPr="00BA1796" w:rsidRDefault="00525801" w:rsidP="00525801">
      <w:pPr>
        <w:ind w:left="720"/>
        <w:rPr>
          <w:rFonts w:ascii="Times New Roman" w:hAnsi="Times New Roman" w:cs="Times New Roman"/>
        </w:rPr>
      </w:pPr>
      <w:r w:rsidRPr="00BA1796">
        <w:rPr>
          <w:rFonts w:ascii="Times New Roman" w:hAnsi="Times New Roman" w:cs="Times New Roman"/>
        </w:rPr>
        <w:t>• express yourself verbally and converse thoughtfully about complex ideas.</w:t>
      </w:r>
    </w:p>
    <w:p w:rsidR="008E441F" w:rsidRPr="00BA1796" w:rsidRDefault="008E441F" w:rsidP="008E441F">
      <w:pPr>
        <w:jc w:val="center"/>
        <w:rPr>
          <w:rFonts w:ascii="Times New Roman" w:hAnsi="Times New Roman" w:cs="Times New Roman"/>
          <w:b/>
        </w:rPr>
      </w:pPr>
    </w:p>
    <w:p w:rsidR="00525801" w:rsidRPr="007F5A47" w:rsidRDefault="00525801" w:rsidP="006715BA">
      <w:pPr>
        <w:pStyle w:val="NormalWeb"/>
        <w:shd w:val="clear" w:color="auto" w:fill="FFFFFF"/>
        <w:contextualSpacing/>
        <w:jc w:val="center"/>
        <w:rPr>
          <w:sz w:val="28"/>
          <w:szCs w:val="28"/>
        </w:rPr>
      </w:pPr>
      <w:r w:rsidRPr="007F5A47">
        <w:rPr>
          <w:b/>
          <w:bCs/>
          <w:sz w:val="28"/>
          <w:szCs w:val="28"/>
        </w:rPr>
        <w:t>COURSE MATERIALS</w:t>
      </w:r>
    </w:p>
    <w:p w:rsidR="00525801" w:rsidRPr="00BA1796" w:rsidRDefault="00525801" w:rsidP="006715BA">
      <w:pPr>
        <w:pStyle w:val="NormalWeb"/>
        <w:shd w:val="clear" w:color="auto" w:fill="FFFFFF"/>
        <w:contextualSpacing/>
      </w:pPr>
      <w:r w:rsidRPr="00BA1796">
        <w:t xml:space="preserve">The following texts will be available at the Barnes &amp; Noble in Kenmore Square. You may also buy them in other bookstores or online. </w:t>
      </w:r>
      <w:r w:rsidRPr="00BA1796">
        <w:rPr>
          <w:b/>
        </w:rPr>
        <w:t>It is essential that you search using the ISBN numbers so that we all have the same editions.</w:t>
      </w:r>
      <w:r w:rsidRPr="00BA1796">
        <w:t xml:space="preserve"> </w:t>
      </w:r>
    </w:p>
    <w:p w:rsidR="00A83C12" w:rsidRPr="001A768F" w:rsidRDefault="006A75A5" w:rsidP="006A75A5">
      <w:pPr>
        <w:outlineLvl w:val="0"/>
        <w:rPr>
          <w:rFonts w:ascii="Times New Roman" w:hAnsi="Times New Roman" w:cs="Times New Roman"/>
        </w:rPr>
      </w:pPr>
      <w:r w:rsidRPr="001A768F">
        <w:rPr>
          <w:rFonts w:ascii="Times New Roman" w:hAnsi="Times New Roman" w:cs="Times New Roman"/>
        </w:rPr>
        <w:t>Beatty, Paul.</w:t>
      </w:r>
      <w:r w:rsidR="00A83C12" w:rsidRPr="001A768F">
        <w:rPr>
          <w:rFonts w:ascii="Times New Roman" w:hAnsi="Times New Roman" w:cs="Times New Roman"/>
        </w:rPr>
        <w:t xml:space="preserve"> </w:t>
      </w:r>
      <w:r w:rsidR="00A83C12" w:rsidRPr="001A768F">
        <w:rPr>
          <w:rFonts w:ascii="Times New Roman" w:hAnsi="Times New Roman" w:cs="Times New Roman"/>
          <w:i/>
        </w:rPr>
        <w:t xml:space="preserve">The Sellout. </w:t>
      </w:r>
      <w:r w:rsidR="00A83C12" w:rsidRPr="001A768F">
        <w:rPr>
          <w:rFonts w:ascii="Times New Roman" w:hAnsi="Times New Roman" w:cs="Times New Roman"/>
        </w:rPr>
        <w:t>Picador, 2015.</w:t>
      </w:r>
      <w:r w:rsidRPr="001A768F">
        <w:rPr>
          <w:rFonts w:ascii="Times New Roman" w:hAnsi="Times New Roman" w:cs="Times New Roman"/>
        </w:rPr>
        <w:t xml:space="preserve"> </w:t>
      </w:r>
    </w:p>
    <w:p w:rsidR="006A75A5" w:rsidRPr="00A83C12" w:rsidRDefault="006715BA" w:rsidP="006A75A5">
      <w:pPr>
        <w:outlineLvl w:val="0"/>
        <w:rPr>
          <w:rFonts w:ascii="Times New Roman" w:hAnsi="Times New Roman" w:cs="Times New Roman"/>
          <w:b/>
          <w:i/>
        </w:rPr>
      </w:pPr>
      <w:r w:rsidRPr="00BA1796">
        <w:rPr>
          <w:rFonts w:ascii="Times New Roman" w:hAnsi="Times New Roman" w:cs="Times New Roman"/>
          <w:b/>
        </w:rPr>
        <w:t xml:space="preserve">ISBN: </w:t>
      </w:r>
      <w:r w:rsidR="006A75A5" w:rsidRPr="006A75A5">
        <w:rPr>
          <w:rFonts w:ascii="Times New Roman" w:hAnsi="Times New Roman" w:cs="Times New Roman"/>
          <w:b/>
        </w:rPr>
        <w:t>9780374260507</w:t>
      </w:r>
    </w:p>
    <w:p w:rsidR="006715BA" w:rsidRPr="00BA1796" w:rsidRDefault="006715BA" w:rsidP="006715BA">
      <w:pPr>
        <w:outlineLvl w:val="0"/>
        <w:rPr>
          <w:rFonts w:ascii="Times New Roman" w:hAnsi="Times New Roman" w:cs="Times New Roman"/>
        </w:rPr>
      </w:pPr>
    </w:p>
    <w:p w:rsidR="006715BA" w:rsidRPr="00BA1796" w:rsidRDefault="006715BA" w:rsidP="006715BA">
      <w:pPr>
        <w:rPr>
          <w:rFonts w:ascii="Times New Roman" w:hAnsi="Times New Roman" w:cs="Times New Roman"/>
        </w:rPr>
      </w:pPr>
    </w:p>
    <w:p w:rsidR="001A768F" w:rsidRDefault="001A768F" w:rsidP="00C11D7F">
      <w:pPr>
        <w:outlineLvl w:val="0"/>
        <w:rPr>
          <w:rFonts w:ascii="Times New Roman" w:hAnsi="Times New Roman" w:cs="Times New Roman"/>
          <w:i/>
        </w:rPr>
      </w:pPr>
      <w:r>
        <w:rPr>
          <w:rFonts w:ascii="Times New Roman" w:hAnsi="Times New Roman" w:cs="Times New Roman"/>
        </w:rPr>
        <w:t xml:space="preserve">Heller, Joseph. </w:t>
      </w:r>
      <w:r>
        <w:rPr>
          <w:rFonts w:ascii="Times New Roman" w:hAnsi="Times New Roman" w:cs="Times New Roman"/>
          <w:i/>
        </w:rPr>
        <w:t xml:space="preserve">Catch-22. </w:t>
      </w:r>
      <w:r w:rsidR="00B53DC0" w:rsidRPr="00B53DC0">
        <w:rPr>
          <w:rFonts w:ascii="Times New Roman" w:hAnsi="Times New Roman" w:cs="Times New Roman"/>
        </w:rPr>
        <w:t>Simon &amp; Schuster, 2011.</w:t>
      </w:r>
    </w:p>
    <w:p w:rsidR="00C11D7F" w:rsidRPr="00C11D7F" w:rsidRDefault="006715BA" w:rsidP="00C11D7F">
      <w:pPr>
        <w:outlineLvl w:val="0"/>
        <w:rPr>
          <w:rFonts w:ascii="Times New Roman" w:hAnsi="Times New Roman" w:cs="Times New Roman"/>
          <w:b/>
        </w:rPr>
      </w:pPr>
      <w:r w:rsidRPr="00BA1796">
        <w:rPr>
          <w:rFonts w:ascii="Times New Roman" w:hAnsi="Times New Roman" w:cs="Times New Roman"/>
          <w:b/>
        </w:rPr>
        <w:t xml:space="preserve">ISBN: </w:t>
      </w:r>
      <w:r w:rsidR="00C11D7F" w:rsidRPr="00C11D7F">
        <w:rPr>
          <w:rFonts w:ascii="Times New Roman" w:hAnsi="Times New Roman" w:cs="Times New Roman"/>
          <w:b/>
        </w:rPr>
        <w:t>9781451626650</w:t>
      </w:r>
    </w:p>
    <w:p w:rsidR="006715BA" w:rsidRPr="00BA1796" w:rsidRDefault="006715BA" w:rsidP="006715BA">
      <w:pPr>
        <w:outlineLvl w:val="0"/>
        <w:rPr>
          <w:rFonts w:ascii="Times New Roman" w:hAnsi="Times New Roman" w:cs="Times New Roman"/>
          <w:b/>
        </w:rPr>
      </w:pPr>
    </w:p>
    <w:p w:rsidR="006715BA" w:rsidRPr="00B53DC0" w:rsidRDefault="00B53DC0" w:rsidP="006715BA">
      <w:pPr>
        <w:widowControl w:val="0"/>
        <w:autoSpaceDE w:val="0"/>
        <w:autoSpaceDN w:val="0"/>
        <w:adjustRightInd w:val="0"/>
        <w:rPr>
          <w:rFonts w:ascii="Times New Roman" w:hAnsi="Times New Roman" w:cs="Times New Roman"/>
        </w:rPr>
      </w:pPr>
      <w:r>
        <w:rPr>
          <w:rFonts w:ascii="Times New Roman" w:hAnsi="Times New Roman" w:cs="Times New Roman"/>
        </w:rPr>
        <w:t xml:space="preserve">Swift, Jonathan. </w:t>
      </w:r>
      <w:r>
        <w:rPr>
          <w:rFonts w:ascii="Times New Roman" w:hAnsi="Times New Roman" w:cs="Times New Roman"/>
          <w:i/>
        </w:rPr>
        <w:t xml:space="preserve">Gulliver’s Travels. </w:t>
      </w:r>
      <w:r w:rsidR="00F07DAA">
        <w:rPr>
          <w:rFonts w:ascii="Times New Roman" w:hAnsi="Times New Roman" w:cs="Times New Roman"/>
        </w:rPr>
        <w:t>Barnes &amp; Noble, 2003.</w:t>
      </w:r>
    </w:p>
    <w:p w:rsidR="00283312" w:rsidRDefault="006715BA" w:rsidP="00283312">
      <w:pPr>
        <w:outlineLvl w:val="0"/>
        <w:rPr>
          <w:rFonts w:ascii="Times New Roman" w:hAnsi="Times New Roman" w:cs="Times New Roman"/>
          <w:b/>
        </w:rPr>
      </w:pPr>
      <w:r w:rsidRPr="00BA1796">
        <w:rPr>
          <w:rFonts w:ascii="Times New Roman" w:hAnsi="Times New Roman" w:cs="Times New Roman"/>
          <w:b/>
        </w:rPr>
        <w:t xml:space="preserve">ISBN: </w:t>
      </w:r>
      <w:r w:rsidR="00283312" w:rsidRPr="00283312">
        <w:rPr>
          <w:rFonts w:ascii="Times New Roman" w:hAnsi="Times New Roman" w:cs="Times New Roman"/>
          <w:b/>
        </w:rPr>
        <w:t>9781593081324</w:t>
      </w:r>
    </w:p>
    <w:p w:rsidR="00FD763F" w:rsidRDefault="00FD763F" w:rsidP="00283312">
      <w:pPr>
        <w:outlineLvl w:val="0"/>
        <w:rPr>
          <w:rFonts w:ascii="Times New Roman" w:hAnsi="Times New Roman" w:cs="Times New Roman"/>
          <w:b/>
        </w:rPr>
      </w:pPr>
    </w:p>
    <w:p w:rsidR="00FD763F" w:rsidRPr="00FD763F" w:rsidRDefault="00FD763F" w:rsidP="00283312">
      <w:pPr>
        <w:outlineLvl w:val="0"/>
        <w:rPr>
          <w:rFonts w:ascii="Times New Roman" w:hAnsi="Times New Roman" w:cs="Times New Roman"/>
          <w:i/>
        </w:rPr>
      </w:pPr>
      <w:r w:rsidRPr="00FD763F">
        <w:rPr>
          <w:rFonts w:ascii="Times New Roman" w:hAnsi="Times New Roman" w:cs="Times New Roman"/>
          <w:i/>
        </w:rPr>
        <w:t>They Say, I Say</w:t>
      </w:r>
    </w:p>
    <w:p w:rsidR="00FD763F" w:rsidRPr="00FD763F" w:rsidRDefault="00FD763F" w:rsidP="00283312">
      <w:pPr>
        <w:outlineLvl w:val="0"/>
        <w:rPr>
          <w:rFonts w:ascii="Times New Roman" w:hAnsi="Times New Roman" w:cs="Times New Roman"/>
          <w:b/>
        </w:rPr>
      </w:pPr>
      <w:r>
        <w:rPr>
          <w:rFonts w:ascii="Times New Roman" w:hAnsi="Times New Roman" w:cs="Times New Roman"/>
          <w:b/>
        </w:rPr>
        <w:t xml:space="preserve">ISBN: </w:t>
      </w:r>
      <w:r w:rsidR="00E1144E" w:rsidRPr="00E1144E">
        <w:rPr>
          <w:rFonts w:ascii="Times New Roman" w:hAnsi="Times New Roman" w:cs="Times New Roman"/>
          <w:b/>
        </w:rPr>
        <w:t>9780393935844</w:t>
      </w:r>
    </w:p>
    <w:p w:rsidR="006715BA" w:rsidRPr="00BA1796" w:rsidRDefault="006715BA" w:rsidP="006715BA">
      <w:pPr>
        <w:outlineLvl w:val="0"/>
        <w:rPr>
          <w:rFonts w:ascii="Times New Roman" w:hAnsi="Times New Roman" w:cs="Times New Roman"/>
          <w:b/>
          <w:color w:val="3E3E3E"/>
          <w:sz w:val="17"/>
          <w:szCs w:val="17"/>
          <w:shd w:val="clear" w:color="auto" w:fill="D4DC89"/>
        </w:rPr>
      </w:pPr>
    </w:p>
    <w:p w:rsidR="006715BA" w:rsidRPr="00BA1796" w:rsidRDefault="006715BA" w:rsidP="00217B06">
      <w:pPr>
        <w:widowControl w:val="0"/>
        <w:autoSpaceDE w:val="0"/>
        <w:autoSpaceDN w:val="0"/>
        <w:adjustRightInd w:val="0"/>
        <w:jc w:val="both"/>
        <w:outlineLvl w:val="0"/>
        <w:rPr>
          <w:rFonts w:ascii="Times New Roman" w:hAnsi="Times New Roman" w:cs="Times New Roman"/>
          <w:b/>
        </w:rPr>
      </w:pPr>
      <w:r w:rsidRPr="00BA1796">
        <w:rPr>
          <w:rFonts w:ascii="Times New Roman" w:hAnsi="Times New Roman" w:cs="Times New Roman"/>
          <w:b/>
        </w:rPr>
        <w:t>A notebook dedicated to this course.</w:t>
      </w:r>
    </w:p>
    <w:p w:rsidR="006715BA" w:rsidRPr="00BA1796" w:rsidRDefault="006715BA" w:rsidP="006715BA">
      <w:pPr>
        <w:widowControl w:val="0"/>
        <w:autoSpaceDE w:val="0"/>
        <w:autoSpaceDN w:val="0"/>
        <w:adjustRightInd w:val="0"/>
        <w:ind w:left="720" w:hanging="720"/>
        <w:jc w:val="both"/>
        <w:rPr>
          <w:rFonts w:ascii="Times New Roman" w:hAnsi="Times New Roman" w:cs="Times New Roman"/>
          <w:b/>
        </w:rPr>
      </w:pPr>
    </w:p>
    <w:p w:rsidR="006715BA" w:rsidRPr="00BA1796" w:rsidRDefault="006715BA" w:rsidP="006715BA">
      <w:pPr>
        <w:widowControl w:val="0"/>
        <w:autoSpaceDE w:val="0"/>
        <w:autoSpaceDN w:val="0"/>
        <w:adjustRightInd w:val="0"/>
        <w:ind w:left="720" w:hanging="720"/>
        <w:jc w:val="both"/>
        <w:rPr>
          <w:rFonts w:ascii="Times New Roman" w:hAnsi="Times New Roman" w:cs="Times New Roman"/>
        </w:rPr>
      </w:pPr>
      <w:r w:rsidRPr="00BA1796">
        <w:rPr>
          <w:rFonts w:ascii="Times New Roman" w:hAnsi="Times New Roman" w:cs="Times New Roman"/>
        </w:rPr>
        <w:t xml:space="preserve">All other materials will be handed out in class and/or posted on the Blackboard site. You </w:t>
      </w:r>
    </w:p>
    <w:p w:rsidR="006715BA" w:rsidRPr="00BA1796" w:rsidRDefault="006715BA" w:rsidP="00BA1796">
      <w:pPr>
        <w:widowControl w:val="0"/>
        <w:autoSpaceDE w:val="0"/>
        <w:autoSpaceDN w:val="0"/>
        <w:adjustRightInd w:val="0"/>
        <w:ind w:left="720" w:hanging="720"/>
        <w:jc w:val="both"/>
        <w:rPr>
          <w:rFonts w:ascii="Times New Roman" w:hAnsi="Times New Roman" w:cs="Times New Roman"/>
        </w:rPr>
      </w:pPr>
      <w:r w:rsidRPr="00BA1796">
        <w:rPr>
          <w:rFonts w:ascii="Times New Roman" w:hAnsi="Times New Roman" w:cs="Times New Roman"/>
        </w:rPr>
        <w:t>can log in to our Blackboard page at: https://learn.bu.edu</w:t>
      </w:r>
    </w:p>
    <w:p w:rsidR="006715BA" w:rsidRPr="007F5A47" w:rsidRDefault="006715BA" w:rsidP="006715BA">
      <w:pPr>
        <w:pStyle w:val="NormalWeb"/>
        <w:shd w:val="clear" w:color="auto" w:fill="FFFFFF"/>
        <w:contextualSpacing/>
        <w:jc w:val="center"/>
        <w:rPr>
          <w:b/>
          <w:sz w:val="28"/>
          <w:szCs w:val="28"/>
        </w:rPr>
      </w:pPr>
      <w:r w:rsidRPr="007F5A47">
        <w:rPr>
          <w:b/>
          <w:sz w:val="28"/>
          <w:szCs w:val="28"/>
        </w:rPr>
        <w:t>ASSIGNMENTS</w:t>
      </w:r>
    </w:p>
    <w:p w:rsidR="006715BA" w:rsidRPr="00BA1796" w:rsidRDefault="006715BA" w:rsidP="006715BA">
      <w:pPr>
        <w:pStyle w:val="NormalWeb"/>
        <w:contextualSpacing/>
      </w:pPr>
      <w:r w:rsidRPr="006C2DA5">
        <w:rPr>
          <w:b/>
          <w:bCs/>
        </w:rPr>
        <w:t>Self-Assessment:</w:t>
      </w:r>
      <w:r w:rsidRPr="00BA1796">
        <w:rPr>
          <w:b/>
          <w:bCs/>
          <w:sz w:val="22"/>
          <w:szCs w:val="22"/>
        </w:rPr>
        <w:t xml:space="preserve"> </w:t>
      </w:r>
      <w:r w:rsidRPr="00BA1796">
        <w:rPr>
          <w:sz w:val="22"/>
          <w:szCs w:val="22"/>
        </w:rPr>
        <w:t xml:space="preserve">At the beginning of </w:t>
      </w:r>
      <w:r w:rsidR="001C7DD9">
        <w:rPr>
          <w:sz w:val="22"/>
          <w:szCs w:val="22"/>
        </w:rPr>
        <w:t>the semester, you will</w:t>
      </w:r>
      <w:r w:rsidRPr="00BA1796">
        <w:rPr>
          <w:sz w:val="22"/>
          <w:szCs w:val="22"/>
        </w:rPr>
        <w:t xml:space="preserve"> submit a written self-assessment in which you take stock of your reading and writing abilities and establish some personal goals you wish to pursue over the course of the semester. </w:t>
      </w:r>
    </w:p>
    <w:p w:rsidR="006715BA" w:rsidRPr="00BA1796" w:rsidRDefault="006715BA" w:rsidP="006715BA">
      <w:pPr>
        <w:rPr>
          <w:rFonts w:ascii="Times New Roman" w:hAnsi="Times New Roman" w:cs="Times New Roman"/>
        </w:rPr>
      </w:pPr>
      <w:r w:rsidRPr="00BA1796">
        <w:rPr>
          <w:rFonts w:ascii="Times New Roman" w:hAnsi="Times New Roman" w:cs="Times New Roman"/>
          <w:b/>
        </w:rPr>
        <w:t>Exercises</w:t>
      </w:r>
      <w:r w:rsidR="00155826">
        <w:rPr>
          <w:rFonts w:ascii="Times New Roman" w:hAnsi="Times New Roman" w:cs="Times New Roman"/>
          <w:b/>
        </w:rPr>
        <w:t xml:space="preserve"> (10%)</w:t>
      </w:r>
      <w:r w:rsidRPr="00BA1796">
        <w:rPr>
          <w:rFonts w:ascii="Times New Roman" w:hAnsi="Times New Roman" w:cs="Times New Roman"/>
          <w:b/>
        </w:rPr>
        <w:t>:</w:t>
      </w:r>
      <w:r w:rsidRPr="00BA1796">
        <w:rPr>
          <w:rFonts w:ascii="Times New Roman" w:hAnsi="Times New Roman" w:cs="Times New Roman"/>
        </w:rPr>
        <w:t xml:space="preserve"> We will use the term </w:t>
      </w:r>
      <w:r w:rsidRPr="00BA1796">
        <w:rPr>
          <w:rFonts w:ascii="Times New Roman" w:hAnsi="Times New Roman" w:cs="Times New Roman"/>
          <w:i/>
        </w:rPr>
        <w:t>exercises</w:t>
      </w:r>
      <w:r w:rsidRPr="00BA1796">
        <w:rPr>
          <w:rFonts w:ascii="Times New Roman" w:hAnsi="Times New Roman" w:cs="Times New Roman"/>
        </w:rPr>
        <w:t xml:space="preserve"> to refer to various low-stakes assignments and activities that you will be asked to complete over the course of the semester. You will do some of these exercises in class; others will be given as homework.</w:t>
      </w:r>
      <w:r w:rsidRPr="00BA1796">
        <w:rPr>
          <w:rFonts w:ascii="Times New Roman" w:hAnsi="Times New Roman" w:cs="Times New Roman"/>
          <w:b/>
        </w:rPr>
        <w:t xml:space="preserve"> </w:t>
      </w:r>
      <w:r w:rsidRPr="00BA1796">
        <w:rPr>
          <w:rFonts w:ascii="Times New Roman" w:hAnsi="Times New Roman" w:cs="Times New Roman"/>
        </w:rPr>
        <w:t xml:space="preserve">Your exercises will not receive explicit grades, although you will receive credit for completing them on time. </w:t>
      </w:r>
      <w:r w:rsidRPr="00BA1796">
        <w:rPr>
          <w:rFonts w:ascii="Times New Roman" w:hAnsi="Times New Roman" w:cs="Times New Roman"/>
          <w:b/>
        </w:rPr>
        <w:t>You must purchase a notebook to contain your in-class writing and you must bring this notebook with you to class each day.</w:t>
      </w:r>
      <w:r w:rsidRPr="00BA1796">
        <w:rPr>
          <w:rFonts w:ascii="Times New Roman" w:hAnsi="Times New Roman" w:cs="Times New Roman"/>
        </w:rPr>
        <w:t xml:space="preserve"> </w:t>
      </w:r>
    </w:p>
    <w:p w:rsidR="00EE7DF4" w:rsidRDefault="006715BA" w:rsidP="006715BA">
      <w:pPr>
        <w:pStyle w:val="NormalWeb"/>
      </w:pPr>
      <w:r w:rsidRPr="00BA1796">
        <w:rPr>
          <w:b/>
          <w:bCs/>
        </w:rPr>
        <w:t xml:space="preserve">Major Papers (drafts and final versions): </w:t>
      </w:r>
      <w:r w:rsidRPr="00BA1796">
        <w:t xml:space="preserve">We will use the term </w:t>
      </w:r>
      <w:r w:rsidRPr="00BA1796">
        <w:rPr>
          <w:i/>
          <w:iCs/>
        </w:rPr>
        <w:t xml:space="preserve">draft </w:t>
      </w:r>
      <w:r w:rsidRPr="00BA1796">
        <w:t>to refer to unfinished or preliminary versions of your two major papers. You will b</w:t>
      </w:r>
      <w:r w:rsidR="001C7DD9">
        <w:t>e required to write at least one draft before the final</w:t>
      </w:r>
      <w:r w:rsidRPr="00BA1796">
        <w:t xml:space="preserve"> for Papers 1 and 2. </w:t>
      </w:r>
      <w:r w:rsidR="001C7DD9">
        <w:t xml:space="preserve">Your first draft will receive feedback from your peers and from me. </w:t>
      </w:r>
      <w:r w:rsidR="001C7DD9">
        <w:rPr>
          <w:b/>
        </w:rPr>
        <w:t>F</w:t>
      </w:r>
      <w:r w:rsidRPr="00CF18D3">
        <w:rPr>
          <w:b/>
        </w:rPr>
        <w:t>or Paper 1, you are required to attend an in-person conference with me.</w:t>
      </w:r>
      <w:r w:rsidRPr="00BA1796">
        <w:t xml:space="preserve"> Drafts will not receive letter grades, although you will receive credit for completing them on time. Remember that you are more likely to write a better final paper if you write substantive drafts. Your course grade will be determined primarily by the quality of the final versions of your major papers. All drafts and final papers must be double-spaced with one-inch margins </w:t>
      </w:r>
      <w:r w:rsidR="00880A38">
        <w:t>and Times New Roman 12-point-font</w:t>
      </w:r>
      <w:r w:rsidRPr="00BA1796">
        <w:t xml:space="preserve"> and be documented in MLA style. Please include a </w:t>
      </w:r>
      <w:r w:rsidRPr="00BA1796">
        <w:rPr>
          <w:i/>
          <w:iCs/>
        </w:rPr>
        <w:t xml:space="preserve">word count </w:t>
      </w:r>
      <w:r w:rsidRPr="00BA1796">
        <w:t>at the end of all written work.</w:t>
      </w:r>
    </w:p>
    <w:p w:rsidR="00EE7DF4" w:rsidRPr="00EE7DF4" w:rsidRDefault="00EE7DF4" w:rsidP="00EE7DF4">
      <w:pPr>
        <w:pStyle w:val="NormalWeb"/>
        <w:rPr>
          <w:b/>
        </w:rPr>
      </w:pPr>
      <w:r w:rsidRPr="00EE7DF4">
        <w:rPr>
          <w:b/>
        </w:rPr>
        <w:t>Blackboard Responses</w:t>
      </w:r>
      <w:r w:rsidR="007332BD">
        <w:rPr>
          <w:b/>
        </w:rPr>
        <w:t xml:space="preserve"> (10%)</w:t>
      </w:r>
      <w:r w:rsidRPr="00EE7DF4">
        <w:rPr>
          <w:b/>
        </w:rPr>
        <w:t>:</w:t>
      </w:r>
      <w:r>
        <w:rPr>
          <w:b/>
        </w:rPr>
        <w:t xml:space="preserve"> </w:t>
      </w:r>
      <w:r w:rsidRPr="00EE7DF4">
        <w:t xml:space="preserve">Each student will be required to make a weekly post on the class Blackboard forum. The day you </w:t>
      </w:r>
      <w:r w:rsidR="009654D4">
        <w:t xml:space="preserve">will </w:t>
      </w:r>
      <w:r w:rsidRPr="00EE7DF4">
        <w:t>post depends on the</w:t>
      </w:r>
      <w:r>
        <w:t xml:space="preserve"> first letter of your last name:</w:t>
      </w:r>
    </w:p>
    <w:p w:rsidR="00EE7DF4" w:rsidRPr="00EE7DF4" w:rsidRDefault="00EE7DF4" w:rsidP="00EE7DF4">
      <w:pPr>
        <w:pStyle w:val="NormalWeb"/>
        <w:numPr>
          <w:ilvl w:val="0"/>
          <w:numId w:val="24"/>
        </w:numPr>
      </w:pPr>
      <w:r w:rsidRPr="00EE7DF4">
        <w:rPr>
          <w:b/>
        </w:rPr>
        <w:t xml:space="preserve">A-K – </w:t>
      </w:r>
      <w:r>
        <w:t>Post for Monday (by 11:59pm</w:t>
      </w:r>
      <w:r w:rsidRPr="00EE7DF4">
        <w:t xml:space="preserve"> Sunday);</w:t>
      </w:r>
    </w:p>
    <w:p w:rsidR="00EE7DF4" w:rsidRPr="00EE7DF4" w:rsidRDefault="00EE7DF4" w:rsidP="00EE7DF4">
      <w:pPr>
        <w:pStyle w:val="NormalWeb"/>
        <w:numPr>
          <w:ilvl w:val="0"/>
          <w:numId w:val="24"/>
        </w:numPr>
      </w:pPr>
      <w:r w:rsidRPr="00EE7DF4">
        <w:rPr>
          <w:b/>
        </w:rPr>
        <w:t xml:space="preserve">L-Q – </w:t>
      </w:r>
      <w:r w:rsidRPr="00EE7DF4">
        <w:t xml:space="preserve">Post for Wednesday (by </w:t>
      </w:r>
      <w:r>
        <w:t>11:59pm</w:t>
      </w:r>
      <w:r w:rsidRPr="00EE7DF4">
        <w:t xml:space="preserve"> Tuesday);</w:t>
      </w:r>
    </w:p>
    <w:p w:rsidR="00EE7DF4" w:rsidRPr="00EE7DF4" w:rsidRDefault="00EE7DF4" w:rsidP="00EE7DF4">
      <w:pPr>
        <w:pStyle w:val="NormalWeb"/>
        <w:numPr>
          <w:ilvl w:val="0"/>
          <w:numId w:val="24"/>
        </w:numPr>
      </w:pPr>
      <w:r w:rsidRPr="00EE7DF4">
        <w:rPr>
          <w:b/>
        </w:rPr>
        <w:t xml:space="preserve">R-Z </w:t>
      </w:r>
      <w:r w:rsidRPr="00EE7DF4">
        <w:t xml:space="preserve">– Post for Friday (by </w:t>
      </w:r>
      <w:r>
        <w:t>11:59pm</w:t>
      </w:r>
      <w:r w:rsidRPr="00EE7DF4">
        <w:t xml:space="preserve"> Thursday).</w:t>
      </w:r>
    </w:p>
    <w:p w:rsidR="00C5595F" w:rsidRDefault="00715A7C" w:rsidP="00C5595F">
      <w:pPr>
        <w:pStyle w:val="NormalWeb"/>
        <w:contextualSpacing/>
      </w:pPr>
      <w:r>
        <w:lastRenderedPageBreak/>
        <w:t>Requirements</w:t>
      </w:r>
      <w:r w:rsidR="00EE7DF4" w:rsidRPr="00EE7DF4">
        <w:t xml:space="preserve"> for each post:</w:t>
      </w:r>
    </w:p>
    <w:p w:rsidR="00EE7DF4" w:rsidRPr="00EE7DF4" w:rsidRDefault="00EE7DF4" w:rsidP="00C5595F">
      <w:pPr>
        <w:pStyle w:val="NormalWeb"/>
        <w:numPr>
          <w:ilvl w:val="0"/>
          <w:numId w:val="25"/>
        </w:numPr>
        <w:contextualSpacing/>
      </w:pPr>
      <w:r w:rsidRPr="00EE7DF4">
        <w:t>Your posts must be between 200 and 300 words, and have a word count posted at the end;</w:t>
      </w:r>
    </w:p>
    <w:p w:rsidR="00EE7DF4" w:rsidRPr="00EE7DF4" w:rsidRDefault="00EE7DF4" w:rsidP="00C5595F">
      <w:pPr>
        <w:pStyle w:val="NormalWeb"/>
        <w:numPr>
          <w:ilvl w:val="0"/>
          <w:numId w:val="23"/>
        </w:numPr>
        <w:contextualSpacing/>
      </w:pPr>
      <w:r w:rsidRPr="00EE7DF4">
        <w:t xml:space="preserve">They must be posted </w:t>
      </w:r>
      <w:r w:rsidR="00A84FC9">
        <w:t xml:space="preserve">as text in the Blackboard forum, not </w:t>
      </w:r>
      <w:r w:rsidRPr="00EE7DF4">
        <w:t>posted as an attachment;</w:t>
      </w:r>
    </w:p>
    <w:p w:rsidR="00EE7DF4" w:rsidRPr="00EE7DF4" w:rsidRDefault="00EE7DF4" w:rsidP="00EE7DF4">
      <w:pPr>
        <w:pStyle w:val="NormalWeb"/>
        <w:numPr>
          <w:ilvl w:val="0"/>
          <w:numId w:val="23"/>
        </w:numPr>
      </w:pPr>
      <w:r w:rsidRPr="00EE7DF4">
        <w:t>Your posts should be focused directly on the course materi</w:t>
      </w:r>
      <w:r w:rsidR="003556DE">
        <w:t>al we’ll be discussing in class;</w:t>
      </w:r>
      <w:r w:rsidRPr="00EE7DF4">
        <w:t xml:space="preserve"> </w:t>
      </w:r>
    </w:p>
    <w:p w:rsidR="00EE7DF4" w:rsidRPr="00EE7DF4" w:rsidRDefault="00EE7DF4" w:rsidP="00EE7DF4">
      <w:pPr>
        <w:pStyle w:val="NormalWeb"/>
        <w:numPr>
          <w:ilvl w:val="0"/>
          <w:numId w:val="23"/>
        </w:numPr>
      </w:pPr>
      <w:r w:rsidRPr="00EE7DF4">
        <w:t>They must be analytical posts. Your posts do not need to be perfect, but I expect them to be proofread, to contain at least one strong point, and to have that point bolstered by cited evidence from your text. You can p</w:t>
      </w:r>
      <w:r w:rsidR="009654D4">
        <w:t>ose a question rather than make</w:t>
      </w:r>
      <w:r w:rsidRPr="00EE7DF4">
        <w:t xml:space="preserve"> an argument, but questions should be accompanied by preliminary answers that are supported by the text.;</w:t>
      </w:r>
    </w:p>
    <w:p w:rsidR="00EE7DF4" w:rsidRDefault="00EE7DF4" w:rsidP="00EE7DF4">
      <w:pPr>
        <w:pStyle w:val="NormalWeb"/>
        <w:numPr>
          <w:ilvl w:val="0"/>
          <w:numId w:val="23"/>
        </w:numPr>
      </w:pPr>
      <w:r w:rsidRPr="00EE7DF4">
        <w:t>Your post can be a response to another student’s post,</w:t>
      </w:r>
      <w:r w:rsidR="00292423">
        <w:t xml:space="preserve"> but it must add something new</w:t>
      </w:r>
      <w:r w:rsidRPr="00EE7DF4">
        <w:t xml:space="preserve"> to the conversation and must </w:t>
      </w:r>
      <w:r w:rsidR="00292423">
        <w:t>use new evidence from the text;</w:t>
      </w:r>
    </w:p>
    <w:p w:rsidR="00125DFB" w:rsidRPr="00125DFB" w:rsidRDefault="00125DFB" w:rsidP="00125DFB">
      <w:pPr>
        <w:numPr>
          <w:ilvl w:val="0"/>
          <w:numId w:val="23"/>
        </w:numPr>
        <w:rPr>
          <w:rFonts w:ascii="Times New Roman" w:eastAsia="Times New Roman" w:hAnsi="Times New Roman" w:cs="Times New Roman"/>
          <w:color w:val="000000"/>
        </w:rPr>
      </w:pPr>
      <w:r w:rsidRPr="00125DFB">
        <w:rPr>
          <w:rFonts w:ascii="Times New Roman" w:eastAsia="Times New Roman" w:hAnsi="Times New Roman" w:cs="Times New Roman"/>
          <w:color w:val="000000"/>
        </w:rPr>
        <w:t xml:space="preserve">You can choose two (2) weeks to skip your post without affecting your </w:t>
      </w:r>
      <w:proofErr w:type="gramStart"/>
      <w:r w:rsidRPr="00125DFB">
        <w:rPr>
          <w:rFonts w:ascii="Times New Roman" w:eastAsia="Times New Roman" w:hAnsi="Times New Roman" w:cs="Times New Roman"/>
          <w:color w:val="000000"/>
        </w:rPr>
        <w:t>grade;</w:t>
      </w:r>
      <w:r w:rsidRPr="00125DFB">
        <w:rPr>
          <w:rFonts w:ascii="Courier New" w:eastAsia="Times New Roman" w:hAnsi="Courier New" w:cs="Courier New"/>
          <w:color w:val="000000"/>
        </w:rPr>
        <w:t>﻿</w:t>
      </w:r>
      <w:proofErr w:type="gramEnd"/>
      <w:r w:rsidRPr="00125DFB">
        <w:rPr>
          <w:rFonts w:ascii="Courier New" w:eastAsia="Times New Roman" w:hAnsi="Courier New" w:cs="Courier New"/>
          <w:color w:val="000000"/>
        </w:rPr>
        <w:t>﻿﻿﻿﻿﻿﻿﻿﻿﻿﻿﻿﻿﻿</w:t>
      </w:r>
    </w:p>
    <w:p w:rsidR="006715BA" w:rsidRPr="00BA1796" w:rsidRDefault="00EE7DF4" w:rsidP="006715BA">
      <w:pPr>
        <w:pStyle w:val="NormalWeb"/>
        <w:numPr>
          <w:ilvl w:val="0"/>
          <w:numId w:val="23"/>
        </w:numPr>
      </w:pPr>
      <w:r w:rsidRPr="00EE7DF4">
        <w:t xml:space="preserve">Your posts will be graded out of ten points based on how successfully you meet the above requirements. </w:t>
      </w:r>
    </w:p>
    <w:p w:rsidR="00DA6E03" w:rsidRDefault="00637ECC" w:rsidP="00637ECC">
      <w:pPr>
        <w:pStyle w:val="NormalWeb"/>
        <w:contextualSpacing/>
        <w:rPr>
          <w:b/>
        </w:rPr>
      </w:pPr>
      <w:r>
        <w:rPr>
          <w:b/>
        </w:rPr>
        <w:t>Oral Presentation</w:t>
      </w:r>
      <w:r w:rsidR="007332BD">
        <w:rPr>
          <w:b/>
        </w:rPr>
        <w:t xml:space="preserve"> (10%)</w:t>
      </w:r>
      <w:r>
        <w:rPr>
          <w:b/>
        </w:rPr>
        <w:t>:</w:t>
      </w:r>
      <w:r w:rsidR="009506B1">
        <w:rPr>
          <w:b/>
        </w:rPr>
        <w:t xml:space="preserve"> </w:t>
      </w:r>
      <w:r w:rsidR="00BB781D">
        <w:t>You will deliver a five-mi</w:t>
      </w:r>
      <w:r w:rsidR="00DA6E03">
        <w:t xml:space="preserve">nute (5) presentation on </w:t>
      </w:r>
      <w:r w:rsidR="00DA6E03">
        <w:rPr>
          <w:b/>
        </w:rPr>
        <w:t>one of the following:</w:t>
      </w:r>
    </w:p>
    <w:p w:rsidR="00637ECC" w:rsidRDefault="00DA6E03" w:rsidP="00DA6E03">
      <w:pPr>
        <w:pStyle w:val="NormalWeb"/>
        <w:numPr>
          <w:ilvl w:val="0"/>
          <w:numId w:val="21"/>
        </w:numPr>
        <w:contextualSpacing/>
      </w:pPr>
      <w:r>
        <w:t xml:space="preserve">a satirical text (or excerpt from a text) you have encountered—film, </w:t>
      </w:r>
      <w:r w:rsidR="00172023">
        <w:t>book, TV show, song, etc. Some questions to consider:</w:t>
      </w:r>
    </w:p>
    <w:p w:rsidR="00172023" w:rsidRDefault="00172023" w:rsidP="00172023">
      <w:pPr>
        <w:pStyle w:val="NormalWeb"/>
        <w:numPr>
          <w:ilvl w:val="1"/>
          <w:numId w:val="21"/>
        </w:numPr>
        <w:contextualSpacing/>
      </w:pPr>
      <w:r>
        <w:t>Who or what is the object of the satire?</w:t>
      </w:r>
    </w:p>
    <w:p w:rsidR="00172023" w:rsidRDefault="00172023" w:rsidP="00172023">
      <w:pPr>
        <w:pStyle w:val="NormalWeb"/>
        <w:numPr>
          <w:ilvl w:val="1"/>
          <w:numId w:val="21"/>
        </w:numPr>
        <w:contextualSpacing/>
      </w:pPr>
      <w:r>
        <w:t xml:space="preserve">Who is the </w:t>
      </w:r>
      <w:r w:rsidR="009537A8">
        <w:t xml:space="preserve">intended </w:t>
      </w:r>
      <w:r>
        <w:t>audience?</w:t>
      </w:r>
      <w:r w:rsidR="009537A8">
        <w:t xml:space="preserve"> What evidence supports that?</w:t>
      </w:r>
    </w:p>
    <w:p w:rsidR="00172023" w:rsidRDefault="00172023" w:rsidP="00172023">
      <w:pPr>
        <w:pStyle w:val="NormalWeb"/>
        <w:numPr>
          <w:ilvl w:val="1"/>
          <w:numId w:val="21"/>
        </w:numPr>
        <w:contextualSpacing/>
      </w:pPr>
      <w:r>
        <w:t>How does this satire relate to other texts we have read</w:t>
      </w:r>
      <w:r w:rsidR="00C14454">
        <w:t xml:space="preserve"> in class, or to topics raised in class?</w:t>
      </w:r>
    </w:p>
    <w:p w:rsidR="00C14454" w:rsidRDefault="00C14454" w:rsidP="00C14454">
      <w:pPr>
        <w:pStyle w:val="NormalWeb"/>
        <w:numPr>
          <w:ilvl w:val="0"/>
          <w:numId w:val="21"/>
        </w:numPr>
        <w:contextualSpacing/>
      </w:pPr>
      <w:r>
        <w:t xml:space="preserve">a secondary/argument source on satire generally or </w:t>
      </w:r>
      <w:r w:rsidR="00F3497B">
        <w:t xml:space="preserve">on </w:t>
      </w:r>
      <w:r>
        <w:t>one of our texts. Some questions to consider:</w:t>
      </w:r>
    </w:p>
    <w:p w:rsidR="00C14454" w:rsidRDefault="00F775E5" w:rsidP="00C14454">
      <w:pPr>
        <w:pStyle w:val="NormalWeb"/>
        <w:numPr>
          <w:ilvl w:val="1"/>
          <w:numId w:val="21"/>
        </w:numPr>
        <w:contextualSpacing/>
      </w:pPr>
      <w:r>
        <w:t>What is the source about?</w:t>
      </w:r>
    </w:p>
    <w:p w:rsidR="00F775E5" w:rsidRDefault="00F775E5" w:rsidP="00C14454">
      <w:pPr>
        <w:pStyle w:val="NormalWeb"/>
        <w:numPr>
          <w:ilvl w:val="1"/>
          <w:numId w:val="21"/>
        </w:numPr>
        <w:contextualSpacing/>
      </w:pPr>
      <w:r>
        <w:t>What is the source’s claim? What main points support this claim, and what evidence does the author use?</w:t>
      </w:r>
    </w:p>
    <w:p w:rsidR="00527C59" w:rsidRDefault="00F775E5" w:rsidP="00527C59">
      <w:pPr>
        <w:pStyle w:val="NormalWeb"/>
        <w:numPr>
          <w:ilvl w:val="1"/>
          <w:numId w:val="21"/>
        </w:numPr>
        <w:contextualSpacing/>
      </w:pPr>
      <w:r>
        <w:t>What makes this source worth reading? How does it help us understand the exhibit source it examines (if there is one)?</w:t>
      </w:r>
    </w:p>
    <w:p w:rsidR="00B61255" w:rsidRDefault="0059075A" w:rsidP="00B61255">
      <w:pPr>
        <w:pStyle w:val="NormalWeb"/>
        <w:contextualSpacing/>
      </w:pPr>
      <w:r>
        <w:t xml:space="preserve">After giving your oral presentation, </w:t>
      </w:r>
      <w:r w:rsidRPr="00527C59">
        <w:rPr>
          <w:b/>
        </w:rPr>
        <w:t xml:space="preserve">you will </w:t>
      </w:r>
      <w:r w:rsidR="00D932DA" w:rsidRPr="00527C59">
        <w:rPr>
          <w:b/>
        </w:rPr>
        <w:t xml:space="preserve">write a 500-word report on what you presented and post it to Blackboard no later than </w:t>
      </w:r>
      <w:r w:rsidR="00527C59" w:rsidRPr="00527C59">
        <w:rPr>
          <w:b/>
        </w:rPr>
        <w:t>11:59pm on Friday the week you present.</w:t>
      </w:r>
      <w:r w:rsidR="00527C59">
        <w:t xml:space="preserve"> </w:t>
      </w:r>
      <w:r w:rsidR="00C24699">
        <w:t xml:space="preserve">I will pass out the schedule for these presentations and a more detailed </w:t>
      </w:r>
      <w:r w:rsidR="00F3497B">
        <w:t>assignment sheet the second week of class.</w:t>
      </w:r>
    </w:p>
    <w:p w:rsidR="00155826" w:rsidRDefault="00155826" w:rsidP="00B61255">
      <w:pPr>
        <w:pStyle w:val="NormalWeb"/>
        <w:contextualSpacing/>
      </w:pPr>
    </w:p>
    <w:p w:rsidR="00155826" w:rsidRPr="00BB781D" w:rsidRDefault="00155826" w:rsidP="00B61255">
      <w:pPr>
        <w:pStyle w:val="NormalWeb"/>
        <w:contextualSpacing/>
      </w:pPr>
      <w:r>
        <w:rPr>
          <w:b/>
        </w:rPr>
        <w:t xml:space="preserve">Midterm Exam (20%): </w:t>
      </w:r>
      <w:r w:rsidR="002F0475">
        <w:t xml:space="preserve">The exam will consist of short answer questions, passage identification, and short essays. </w:t>
      </w:r>
      <w:r w:rsidR="005041B0">
        <w:t>Passages discussed in class are likely to show up on the test.</w:t>
      </w:r>
    </w:p>
    <w:p w:rsidR="006715BA" w:rsidRPr="00DE561F" w:rsidRDefault="006715BA" w:rsidP="006715BA">
      <w:pPr>
        <w:pStyle w:val="NormalWeb"/>
        <w:contextualSpacing/>
        <w:rPr>
          <w:color w:val="000000"/>
        </w:rPr>
      </w:pPr>
    </w:p>
    <w:p w:rsidR="006715BA" w:rsidRPr="00DE561F" w:rsidRDefault="006715BA" w:rsidP="006715BA">
      <w:pPr>
        <w:pStyle w:val="NormalWeb"/>
      </w:pPr>
      <w:r w:rsidRPr="00DE561F">
        <w:rPr>
          <w:b/>
          <w:bCs/>
        </w:rPr>
        <w:t xml:space="preserve">Sharing of Student Writing: </w:t>
      </w:r>
      <w:r w:rsidRPr="00DE561F">
        <w:t xml:space="preserve">In this class, you will learn how to respond productively to the writing of others and how to use feedback from others to improve your own work. All students in the class will be required to share at least one draft of each paper. If you are concerned about sharing your writing, please talk with me about your concerns. </w:t>
      </w:r>
    </w:p>
    <w:p w:rsidR="00DE561F" w:rsidRDefault="00DE561F" w:rsidP="006715BA">
      <w:pPr>
        <w:pStyle w:val="NormalWeb"/>
        <w:shd w:val="clear" w:color="auto" w:fill="FFFFFF"/>
        <w:contextualSpacing/>
        <w:jc w:val="center"/>
        <w:rPr>
          <w:b/>
          <w:bCs/>
          <w:sz w:val="28"/>
          <w:szCs w:val="28"/>
        </w:rPr>
      </w:pPr>
    </w:p>
    <w:p w:rsidR="00DE561F" w:rsidRDefault="00DE561F" w:rsidP="006715BA">
      <w:pPr>
        <w:pStyle w:val="NormalWeb"/>
        <w:shd w:val="clear" w:color="auto" w:fill="FFFFFF"/>
        <w:contextualSpacing/>
        <w:jc w:val="center"/>
        <w:rPr>
          <w:b/>
          <w:bCs/>
          <w:sz w:val="28"/>
          <w:szCs w:val="28"/>
        </w:rPr>
      </w:pPr>
    </w:p>
    <w:p w:rsidR="00DE561F" w:rsidRDefault="00DE561F" w:rsidP="006715BA">
      <w:pPr>
        <w:pStyle w:val="NormalWeb"/>
        <w:shd w:val="clear" w:color="auto" w:fill="FFFFFF"/>
        <w:contextualSpacing/>
        <w:jc w:val="center"/>
        <w:rPr>
          <w:b/>
          <w:bCs/>
          <w:sz w:val="28"/>
          <w:szCs w:val="28"/>
        </w:rPr>
      </w:pPr>
    </w:p>
    <w:p w:rsidR="00A84FC9" w:rsidRDefault="00A84FC9" w:rsidP="00A84FC9">
      <w:pPr>
        <w:pStyle w:val="NormalWeb"/>
        <w:shd w:val="clear" w:color="auto" w:fill="FFFFFF"/>
        <w:contextualSpacing/>
        <w:rPr>
          <w:b/>
          <w:bCs/>
          <w:sz w:val="28"/>
          <w:szCs w:val="28"/>
        </w:rPr>
      </w:pPr>
    </w:p>
    <w:p w:rsidR="009654D4" w:rsidRDefault="009654D4" w:rsidP="00A84FC9">
      <w:pPr>
        <w:pStyle w:val="NormalWeb"/>
        <w:shd w:val="clear" w:color="auto" w:fill="FFFFFF"/>
        <w:contextualSpacing/>
        <w:jc w:val="center"/>
        <w:rPr>
          <w:b/>
          <w:bCs/>
          <w:sz w:val="28"/>
          <w:szCs w:val="28"/>
        </w:rPr>
      </w:pPr>
    </w:p>
    <w:p w:rsidR="006715BA" w:rsidRPr="00DE561F" w:rsidRDefault="006715BA" w:rsidP="00A84FC9">
      <w:pPr>
        <w:pStyle w:val="NormalWeb"/>
        <w:shd w:val="clear" w:color="auto" w:fill="FFFFFF"/>
        <w:contextualSpacing/>
        <w:jc w:val="center"/>
        <w:rPr>
          <w:sz w:val="28"/>
          <w:szCs w:val="28"/>
        </w:rPr>
      </w:pPr>
      <w:r w:rsidRPr="00DE561F">
        <w:rPr>
          <w:b/>
          <w:bCs/>
          <w:sz w:val="28"/>
          <w:szCs w:val="28"/>
        </w:rPr>
        <w:t>GRADING AND EVALUATION</w:t>
      </w:r>
    </w:p>
    <w:p w:rsidR="006715BA" w:rsidRPr="00BA1796" w:rsidRDefault="009654D4" w:rsidP="006715BA">
      <w:pPr>
        <w:pStyle w:val="NormalWeb"/>
        <w:shd w:val="clear" w:color="auto" w:fill="FFFFFF"/>
        <w:contextualSpacing/>
      </w:pPr>
      <w:r w:rsidRPr="00BA1796">
        <w:rPr>
          <w:noProof/>
        </w:rPr>
        <mc:AlternateContent>
          <mc:Choice Requires="wps">
            <w:drawing>
              <wp:anchor distT="0" distB="0" distL="114300" distR="114300" simplePos="0" relativeHeight="251659264" behindDoc="0" locked="0" layoutInCell="1" allowOverlap="1" wp14:anchorId="4074404F" wp14:editId="46D3EF0A">
                <wp:simplePos x="0" y="0"/>
                <wp:positionH relativeFrom="column">
                  <wp:posOffset>3848100</wp:posOffset>
                </wp:positionH>
                <wp:positionV relativeFrom="paragraph">
                  <wp:posOffset>41910</wp:posOffset>
                </wp:positionV>
                <wp:extent cx="1886585" cy="20669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86585" cy="2066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715BA" w:rsidRDefault="006715BA" w:rsidP="006715BA">
                            <w:r>
                              <w:t>Grading Scale</w:t>
                            </w:r>
                          </w:p>
                          <w:tbl>
                            <w:tblPr>
                              <w:tblStyle w:val="TableGrid"/>
                              <w:tblW w:w="0" w:type="auto"/>
                              <w:tblLook w:val="04A0" w:firstRow="1" w:lastRow="0" w:firstColumn="1" w:lastColumn="0" w:noHBand="0" w:noVBand="1"/>
                            </w:tblPr>
                            <w:tblGrid>
                              <w:gridCol w:w="803"/>
                              <w:gridCol w:w="936"/>
                            </w:tblGrid>
                            <w:tr w:rsidR="006715BA" w:rsidTr="00844726">
                              <w:trPr>
                                <w:trHeight w:val="301"/>
                              </w:trPr>
                              <w:tc>
                                <w:tcPr>
                                  <w:tcW w:w="803" w:type="dxa"/>
                                </w:tcPr>
                                <w:p w:rsidR="006715BA" w:rsidRDefault="006715BA" w:rsidP="00844726">
                                  <w:r>
                                    <w:t>Grade</w:t>
                                  </w:r>
                                </w:p>
                              </w:tc>
                              <w:tc>
                                <w:tcPr>
                                  <w:tcW w:w="936" w:type="dxa"/>
                                </w:tcPr>
                                <w:p w:rsidR="006715BA" w:rsidRDefault="006715BA" w:rsidP="00844726">
                                  <w:r>
                                    <w:t>Percent</w:t>
                                  </w:r>
                                </w:p>
                              </w:tc>
                            </w:tr>
                            <w:tr w:rsidR="006715BA" w:rsidTr="00844726">
                              <w:trPr>
                                <w:trHeight w:val="168"/>
                              </w:trPr>
                              <w:tc>
                                <w:tcPr>
                                  <w:tcW w:w="803" w:type="dxa"/>
                                </w:tcPr>
                                <w:p w:rsidR="006715BA" w:rsidRDefault="006715BA" w:rsidP="00844726">
                                  <w:r>
                                    <w:t>A</w:t>
                                  </w:r>
                                </w:p>
                                <w:p w:rsidR="006715BA" w:rsidRDefault="006715BA" w:rsidP="00844726">
                                  <w:r>
                                    <w:t>A-</w:t>
                                  </w:r>
                                </w:p>
                                <w:p w:rsidR="006715BA" w:rsidRDefault="006715BA" w:rsidP="00844726">
                                  <w:r>
                                    <w:t>B+</w:t>
                                  </w:r>
                                </w:p>
                                <w:p w:rsidR="006715BA" w:rsidRDefault="006715BA" w:rsidP="00844726">
                                  <w:r>
                                    <w:t>B</w:t>
                                  </w:r>
                                </w:p>
                                <w:p w:rsidR="006715BA" w:rsidRDefault="006715BA" w:rsidP="00844726">
                                  <w:r>
                                    <w:t>B-</w:t>
                                  </w:r>
                                </w:p>
                                <w:p w:rsidR="006715BA" w:rsidRDefault="006715BA" w:rsidP="00844726">
                                  <w:r>
                                    <w:t>C+</w:t>
                                  </w:r>
                                </w:p>
                                <w:p w:rsidR="006715BA" w:rsidRDefault="006715BA" w:rsidP="00844726">
                                  <w:r>
                                    <w:t>C</w:t>
                                  </w:r>
                                </w:p>
                                <w:p w:rsidR="006715BA" w:rsidRDefault="006715BA" w:rsidP="00844726">
                                  <w:r>
                                    <w:t>C-</w:t>
                                  </w:r>
                                </w:p>
                                <w:p w:rsidR="006715BA" w:rsidRDefault="006715BA" w:rsidP="00844726">
                                  <w:r>
                                    <w:t>D-F</w:t>
                                  </w:r>
                                </w:p>
                              </w:tc>
                              <w:tc>
                                <w:tcPr>
                                  <w:tcW w:w="936" w:type="dxa"/>
                                </w:tcPr>
                                <w:p w:rsidR="006715BA" w:rsidRDefault="006715BA" w:rsidP="00844726">
                                  <w:r>
                                    <w:t>93-100</w:t>
                                  </w:r>
                                </w:p>
                                <w:p w:rsidR="006715BA" w:rsidRDefault="006715BA" w:rsidP="00844726">
                                  <w:r>
                                    <w:t>90-92</w:t>
                                  </w:r>
                                </w:p>
                                <w:p w:rsidR="006715BA" w:rsidRDefault="006715BA" w:rsidP="00844726">
                                  <w:r>
                                    <w:t>87-89</w:t>
                                  </w:r>
                                </w:p>
                                <w:p w:rsidR="006715BA" w:rsidRDefault="006715BA" w:rsidP="00844726">
                                  <w:r>
                                    <w:t>83-86</w:t>
                                  </w:r>
                                </w:p>
                                <w:p w:rsidR="006715BA" w:rsidRDefault="006715BA" w:rsidP="00844726">
                                  <w:r>
                                    <w:t>80-82</w:t>
                                  </w:r>
                                </w:p>
                                <w:p w:rsidR="006715BA" w:rsidRDefault="006715BA" w:rsidP="00844726">
                                  <w:r>
                                    <w:t>77-79</w:t>
                                  </w:r>
                                </w:p>
                                <w:p w:rsidR="006715BA" w:rsidRDefault="006715BA" w:rsidP="00844726">
                                  <w:r>
                                    <w:t>73-76</w:t>
                                  </w:r>
                                </w:p>
                                <w:p w:rsidR="006715BA" w:rsidRDefault="006715BA" w:rsidP="00844726">
                                  <w:r>
                                    <w:t>70-72</w:t>
                                  </w:r>
                                </w:p>
                                <w:p w:rsidR="006715BA" w:rsidRDefault="006715BA" w:rsidP="00844726">
                                  <w:r>
                                    <w:t>&lt;70</w:t>
                                  </w:r>
                                </w:p>
                              </w:tc>
                            </w:tr>
                          </w:tbl>
                          <w:p w:rsidR="006715BA" w:rsidRDefault="006715BA" w:rsidP="00671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4404F" id="_x0000_t202" coordsize="21600,21600" o:spt="202" path="m,l,21600r21600,l21600,xe">
                <v:stroke joinstyle="miter"/>
                <v:path gradientshapeok="t" o:connecttype="rect"/>
              </v:shapetype>
              <v:shape id="Text Box 2" o:spid="_x0000_s1026" type="#_x0000_t202" style="position:absolute;margin-left:303pt;margin-top:3.3pt;width:148.5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b/qdwIAAFoFAAAOAAAAZHJzL2Uyb0RvYy54bWysVMFu2zAMvQ/YPwi6r06MJkuDOkXWosOA&#13;&#10;oi3WDj0rstQYk0RNUmJnXz9SdtKs26XDLjZFPlLkI6nzi84atlUhNuAqPj4ZcaachLpxzxX/9nj9&#13;&#10;YcZZTMLVwoBTFd+pyC8W79+dt36uSliDqVVgGMTFeesrvk7Jz4siyrWyIp6AVw6NGoIVCY/huaiD&#13;&#10;aDG6NUU5Gk2LFkLtA0gVI2qveiNf5PhaK5nutI4qMVNxzC3lb8jfFX2LxbmYPwfh140c0hD/kIUV&#13;&#10;jcNLD6GuRBJsE5o/QtlGBoig04kEW4DWjVS5BqxmPHpVzcNaeJVrQXKiP9AU/19Yebu9D6ypK15y&#13;&#10;5oTFFj2qLrFP0LGS2Gl9nCPowSMsdajGLu/1EZVUdKeDpT+Ww9COPO8O3FIwSU6z2XQym3Am0VaO&#13;&#10;ptOzckJxihd3H2L6rMAyEioesHmZU7G9iamH7iF0m4PrxpjcQON+U2DMXqPyBAzeVEmfcZbSzijy&#13;&#10;Mu6r0shATpwUefbUpQlsK3BqhJTKpVxzjotoQmm8+y2OA55c+6ze4nzwyDeDSwdn2zgImaVXadff&#13;&#10;9ynrHo9UH9VNYupW3dDhFdQ7bHCAfkGil9cNNuFGxHQvAm4E9hS3PN3hRxtoKw6DxNkaws+/6QmP&#13;&#10;g4pWzlrcsIrHHxsRFGfmi8MRPhufntJK5sPp5GOJh3BsWR1b3MZeArZjjO+Jl1kkfDJ7UQewT/gY&#13;&#10;LOlWNAkn8e6Kp714mfq9x8dEquUyg3AJvUg37sFLCk300og9dk8i+GEOE47wLex3UcxfjWOPJU8H&#13;&#10;y00C3eRZJYJ7VgficYHztA+PDb0Qx+eMenkSF78AAAD//wMAUEsDBBQABgAIAAAAIQCLfETM4gAA&#13;&#10;AA4BAAAPAAAAZHJzL2Rvd25yZXYueG1sTI9BT8MwDIXvSPsPkZG4saQrVKxrOk1MXEFsA4lb1nht&#13;&#10;ReNUTbaWf485sYtl6+k9v69YT64TFxxC60lDMlcgkCpvW6o1HPYv908gQjRkTecJNfxggHU5uylM&#13;&#10;bv1I73jZxVpwCIXcaGhi7HMpQ9WgM2HueyTWTn5wJvI51NIOZuRw18mFUpl0piX+0Jgenxusvndn&#13;&#10;p+Hj9fT1+aDe6q177Ec/KUluKbW+u522Kx6bFYiIU/x3wB8D94eSix39mWwQnYZMZQwUeclAsL5U&#13;&#10;aQLiqCFNFwnIspDXGOUvAAAA//8DAFBLAQItABQABgAIAAAAIQC2gziS/gAAAOEBAAATAAAAAAAA&#13;&#10;AAAAAAAAAAAAAABbQ29udGVudF9UeXBlc10ueG1sUEsBAi0AFAAGAAgAAAAhADj9If/WAAAAlAEA&#13;&#10;AAsAAAAAAAAAAAAAAAAALwEAAF9yZWxzLy5yZWxzUEsBAi0AFAAGAAgAAAAhAOq1v+p3AgAAWgUA&#13;&#10;AA4AAAAAAAAAAAAAAAAALgIAAGRycy9lMm9Eb2MueG1sUEsBAi0AFAAGAAgAAAAhAIt8RMziAAAA&#13;&#10;DgEAAA8AAAAAAAAAAAAAAAAA0QQAAGRycy9kb3ducmV2LnhtbFBLBQYAAAAABAAEAPMAAADgBQAA&#13;&#10;AAA=&#13;&#10;" filled="f" stroked="f">
                <v:textbox>
                  <w:txbxContent>
                    <w:p w:rsidR="006715BA" w:rsidRDefault="006715BA" w:rsidP="006715BA">
                      <w:r>
                        <w:t>Grading Scale</w:t>
                      </w:r>
                    </w:p>
                    <w:tbl>
                      <w:tblPr>
                        <w:tblStyle w:val="TableGrid"/>
                        <w:tblW w:w="0" w:type="auto"/>
                        <w:tblLook w:val="04A0" w:firstRow="1" w:lastRow="0" w:firstColumn="1" w:lastColumn="0" w:noHBand="0" w:noVBand="1"/>
                      </w:tblPr>
                      <w:tblGrid>
                        <w:gridCol w:w="803"/>
                        <w:gridCol w:w="936"/>
                      </w:tblGrid>
                      <w:tr w:rsidR="006715BA" w:rsidTr="00844726">
                        <w:trPr>
                          <w:trHeight w:val="301"/>
                        </w:trPr>
                        <w:tc>
                          <w:tcPr>
                            <w:tcW w:w="803" w:type="dxa"/>
                          </w:tcPr>
                          <w:p w:rsidR="006715BA" w:rsidRDefault="006715BA" w:rsidP="00844726">
                            <w:r>
                              <w:t>Grade</w:t>
                            </w:r>
                          </w:p>
                        </w:tc>
                        <w:tc>
                          <w:tcPr>
                            <w:tcW w:w="936" w:type="dxa"/>
                          </w:tcPr>
                          <w:p w:rsidR="006715BA" w:rsidRDefault="006715BA" w:rsidP="00844726">
                            <w:r>
                              <w:t>Percent</w:t>
                            </w:r>
                          </w:p>
                        </w:tc>
                      </w:tr>
                      <w:tr w:rsidR="006715BA" w:rsidTr="00844726">
                        <w:trPr>
                          <w:trHeight w:val="168"/>
                        </w:trPr>
                        <w:tc>
                          <w:tcPr>
                            <w:tcW w:w="803" w:type="dxa"/>
                          </w:tcPr>
                          <w:p w:rsidR="006715BA" w:rsidRDefault="006715BA" w:rsidP="00844726">
                            <w:r>
                              <w:t>A</w:t>
                            </w:r>
                          </w:p>
                          <w:p w:rsidR="006715BA" w:rsidRDefault="006715BA" w:rsidP="00844726">
                            <w:r>
                              <w:t>A-</w:t>
                            </w:r>
                          </w:p>
                          <w:p w:rsidR="006715BA" w:rsidRDefault="006715BA" w:rsidP="00844726">
                            <w:r>
                              <w:t>B+</w:t>
                            </w:r>
                          </w:p>
                          <w:p w:rsidR="006715BA" w:rsidRDefault="006715BA" w:rsidP="00844726">
                            <w:r>
                              <w:t>B</w:t>
                            </w:r>
                          </w:p>
                          <w:p w:rsidR="006715BA" w:rsidRDefault="006715BA" w:rsidP="00844726">
                            <w:r>
                              <w:t>B-</w:t>
                            </w:r>
                          </w:p>
                          <w:p w:rsidR="006715BA" w:rsidRDefault="006715BA" w:rsidP="00844726">
                            <w:r>
                              <w:t>C+</w:t>
                            </w:r>
                          </w:p>
                          <w:p w:rsidR="006715BA" w:rsidRDefault="006715BA" w:rsidP="00844726">
                            <w:r>
                              <w:t>C</w:t>
                            </w:r>
                          </w:p>
                          <w:p w:rsidR="006715BA" w:rsidRDefault="006715BA" w:rsidP="00844726">
                            <w:r>
                              <w:t>C-</w:t>
                            </w:r>
                          </w:p>
                          <w:p w:rsidR="006715BA" w:rsidRDefault="006715BA" w:rsidP="00844726">
                            <w:r>
                              <w:t>D-F</w:t>
                            </w:r>
                          </w:p>
                        </w:tc>
                        <w:tc>
                          <w:tcPr>
                            <w:tcW w:w="936" w:type="dxa"/>
                          </w:tcPr>
                          <w:p w:rsidR="006715BA" w:rsidRDefault="006715BA" w:rsidP="00844726">
                            <w:r>
                              <w:t>93-100</w:t>
                            </w:r>
                          </w:p>
                          <w:p w:rsidR="006715BA" w:rsidRDefault="006715BA" w:rsidP="00844726">
                            <w:r>
                              <w:t>90-92</w:t>
                            </w:r>
                          </w:p>
                          <w:p w:rsidR="006715BA" w:rsidRDefault="006715BA" w:rsidP="00844726">
                            <w:r>
                              <w:t>87-89</w:t>
                            </w:r>
                          </w:p>
                          <w:p w:rsidR="006715BA" w:rsidRDefault="006715BA" w:rsidP="00844726">
                            <w:r>
                              <w:t>83-86</w:t>
                            </w:r>
                          </w:p>
                          <w:p w:rsidR="006715BA" w:rsidRDefault="006715BA" w:rsidP="00844726">
                            <w:r>
                              <w:t>80-82</w:t>
                            </w:r>
                          </w:p>
                          <w:p w:rsidR="006715BA" w:rsidRDefault="006715BA" w:rsidP="00844726">
                            <w:r>
                              <w:t>77-79</w:t>
                            </w:r>
                          </w:p>
                          <w:p w:rsidR="006715BA" w:rsidRDefault="006715BA" w:rsidP="00844726">
                            <w:r>
                              <w:t>73-76</w:t>
                            </w:r>
                          </w:p>
                          <w:p w:rsidR="006715BA" w:rsidRDefault="006715BA" w:rsidP="00844726">
                            <w:r>
                              <w:t>70-72</w:t>
                            </w:r>
                          </w:p>
                          <w:p w:rsidR="006715BA" w:rsidRDefault="006715BA" w:rsidP="00844726">
                            <w:r>
                              <w:t>&lt;70</w:t>
                            </w:r>
                          </w:p>
                        </w:tc>
                      </w:tr>
                    </w:tbl>
                    <w:p w:rsidR="006715BA" w:rsidRDefault="006715BA" w:rsidP="006715BA"/>
                  </w:txbxContent>
                </v:textbox>
                <w10:wrap type="square"/>
              </v:shape>
            </w:pict>
          </mc:Fallback>
        </mc:AlternateContent>
      </w:r>
    </w:p>
    <w:p w:rsidR="006715BA" w:rsidRPr="00BA1796" w:rsidRDefault="006715BA" w:rsidP="006715BA">
      <w:pPr>
        <w:pStyle w:val="NormalWeb"/>
        <w:shd w:val="clear" w:color="auto" w:fill="FFFFFF"/>
        <w:contextualSpacing/>
      </w:pPr>
    </w:p>
    <w:p w:rsidR="006715BA" w:rsidRPr="00BA1796" w:rsidRDefault="006715BA" w:rsidP="006715BA">
      <w:pPr>
        <w:pStyle w:val="NormalWeb"/>
        <w:shd w:val="clear" w:color="auto" w:fill="FFFFFF"/>
        <w:contextualSpacing/>
      </w:pPr>
      <w:r w:rsidRPr="00BA1796">
        <w:t xml:space="preserve">Your final grade will be calculated as follows: </w:t>
      </w:r>
    </w:p>
    <w:p w:rsidR="006715BA" w:rsidRPr="00BA1796" w:rsidRDefault="006715BA" w:rsidP="006715BA">
      <w:pPr>
        <w:pStyle w:val="NormalWeb"/>
        <w:shd w:val="clear" w:color="auto" w:fill="FFFFFF"/>
        <w:contextualSpacing/>
      </w:pPr>
    </w:p>
    <w:p w:rsidR="006715BA" w:rsidRPr="00BA1796" w:rsidRDefault="006715BA" w:rsidP="006715BA">
      <w:pPr>
        <w:pStyle w:val="NormalWeb"/>
        <w:shd w:val="clear" w:color="auto" w:fill="FFFFFF"/>
        <w:ind w:firstLine="720"/>
        <w:contextualSpacing/>
      </w:pPr>
      <w:r w:rsidRPr="00BA1796">
        <w:t xml:space="preserve">Exercises and Drafts: </w:t>
      </w:r>
      <w:r w:rsidRPr="00BA1796">
        <w:tab/>
      </w:r>
      <w:r w:rsidRPr="00BA1796">
        <w:tab/>
        <w:t>10%</w:t>
      </w:r>
    </w:p>
    <w:p w:rsidR="006715BA" w:rsidRPr="00BA1796" w:rsidRDefault="00CF6C27" w:rsidP="006715BA">
      <w:pPr>
        <w:pStyle w:val="NormalWeb"/>
        <w:shd w:val="clear" w:color="auto" w:fill="FFFFFF"/>
        <w:ind w:firstLine="720"/>
        <w:contextualSpacing/>
      </w:pPr>
      <w:r>
        <w:t>Oral</w:t>
      </w:r>
      <w:r w:rsidR="006715BA" w:rsidRPr="00BA1796">
        <w:t xml:space="preserve"> Presentation: </w:t>
      </w:r>
      <w:r w:rsidR="006715BA" w:rsidRPr="00BA1796">
        <w:tab/>
      </w:r>
      <w:r w:rsidR="006715BA" w:rsidRPr="00BA1796">
        <w:tab/>
        <w:t>10%</w:t>
      </w:r>
    </w:p>
    <w:p w:rsidR="006715BA" w:rsidRPr="00BA1796" w:rsidRDefault="00CF6C27" w:rsidP="006715BA">
      <w:pPr>
        <w:pStyle w:val="NormalWeb"/>
        <w:shd w:val="clear" w:color="auto" w:fill="FFFFFF"/>
        <w:ind w:firstLine="720"/>
        <w:contextualSpacing/>
      </w:pPr>
      <w:r>
        <w:t xml:space="preserve">Blackboard Responses: </w:t>
      </w:r>
      <w:r>
        <w:tab/>
      </w:r>
      <w:r w:rsidR="006715BA" w:rsidRPr="00BA1796">
        <w:t xml:space="preserve">10% </w:t>
      </w:r>
    </w:p>
    <w:p w:rsidR="006715BA" w:rsidRPr="00BA1796" w:rsidRDefault="006715BA" w:rsidP="006715BA">
      <w:pPr>
        <w:pStyle w:val="NormalWeb"/>
        <w:shd w:val="clear" w:color="auto" w:fill="FFFFFF"/>
        <w:ind w:firstLine="720"/>
        <w:contextualSpacing/>
      </w:pPr>
      <w:r w:rsidRPr="00BA1796">
        <w:t xml:space="preserve">Participation: </w:t>
      </w:r>
      <w:r w:rsidRPr="00BA1796">
        <w:tab/>
      </w:r>
      <w:r w:rsidRPr="00BA1796">
        <w:tab/>
      </w:r>
      <w:r w:rsidRPr="00BA1796">
        <w:tab/>
        <w:t xml:space="preserve">10% </w:t>
      </w:r>
    </w:p>
    <w:p w:rsidR="006715BA" w:rsidRDefault="001F6E17" w:rsidP="006715BA">
      <w:pPr>
        <w:pStyle w:val="NormalWeb"/>
        <w:shd w:val="clear" w:color="auto" w:fill="FFFFFF"/>
        <w:ind w:firstLine="720"/>
        <w:contextualSpacing/>
      </w:pPr>
      <w:r>
        <w:t xml:space="preserve">Paper 1: </w:t>
      </w:r>
      <w:r>
        <w:tab/>
      </w:r>
      <w:r>
        <w:tab/>
      </w:r>
      <w:r>
        <w:tab/>
        <w:t>1</w:t>
      </w:r>
      <w:r w:rsidR="006715BA" w:rsidRPr="00BA1796">
        <w:t xml:space="preserve">5% </w:t>
      </w:r>
    </w:p>
    <w:p w:rsidR="001F6E17" w:rsidRPr="00BA1796" w:rsidRDefault="001F6E17" w:rsidP="006715BA">
      <w:pPr>
        <w:pStyle w:val="NormalWeb"/>
        <w:shd w:val="clear" w:color="auto" w:fill="FFFFFF"/>
        <w:ind w:firstLine="720"/>
        <w:contextualSpacing/>
      </w:pPr>
      <w:r>
        <w:t xml:space="preserve">Midterm: </w:t>
      </w:r>
      <w:r>
        <w:tab/>
      </w:r>
      <w:r>
        <w:tab/>
      </w:r>
      <w:r>
        <w:tab/>
        <w:t>20%</w:t>
      </w:r>
    </w:p>
    <w:p w:rsidR="006715BA" w:rsidRPr="009654D4" w:rsidRDefault="001F6E17" w:rsidP="009654D4">
      <w:pPr>
        <w:pStyle w:val="NormalWeb"/>
        <w:shd w:val="clear" w:color="auto" w:fill="FFFFFF"/>
        <w:ind w:firstLine="720"/>
        <w:contextualSpacing/>
      </w:pPr>
      <w:r>
        <w:t xml:space="preserve">Paper 2: </w:t>
      </w:r>
      <w:r>
        <w:tab/>
      </w:r>
      <w:r>
        <w:tab/>
      </w:r>
      <w:r>
        <w:tab/>
        <w:t>2</w:t>
      </w:r>
      <w:r w:rsidR="006715BA" w:rsidRPr="00BA1796">
        <w:t xml:space="preserve">5% </w:t>
      </w:r>
    </w:p>
    <w:p w:rsidR="009654D4" w:rsidRDefault="009654D4" w:rsidP="006715BA">
      <w:pPr>
        <w:rPr>
          <w:rFonts w:ascii="Times New Roman" w:hAnsi="Times New Roman" w:cs="Times New Roman"/>
          <w:b/>
        </w:rPr>
      </w:pPr>
    </w:p>
    <w:p w:rsidR="00525801" w:rsidRPr="00BA1796" w:rsidRDefault="006715BA" w:rsidP="006715BA">
      <w:pPr>
        <w:rPr>
          <w:rFonts w:ascii="Times New Roman" w:hAnsi="Times New Roman" w:cs="Times New Roman"/>
        </w:rPr>
      </w:pPr>
      <w:r w:rsidRPr="00BA1796">
        <w:rPr>
          <w:rFonts w:ascii="Times New Roman" w:hAnsi="Times New Roman" w:cs="Times New Roman"/>
          <w:b/>
        </w:rPr>
        <w:t xml:space="preserve">Late and Missed Assignments:  </w:t>
      </w:r>
      <w:r w:rsidRPr="00BA1796">
        <w:rPr>
          <w:rFonts w:ascii="Times New Roman" w:hAnsi="Times New Roman" w:cs="Times New Roman"/>
        </w:rPr>
        <w:t>Unless you make other arrangements with me in advance, graded assignments will be penalized by one-third of a letter grade for each day they are late. If you submit a draft late, I cannot promise to read it in time for my comments to be useful to you. Please note that we will regularly work with our exercises and drafts in class. If you are habitually late with your assignments, you will be unable to participate fully in the class.</w:t>
      </w:r>
    </w:p>
    <w:p w:rsidR="006715BA" w:rsidRPr="00BA1796" w:rsidRDefault="006715BA" w:rsidP="006715BA">
      <w:pPr>
        <w:rPr>
          <w:rFonts w:ascii="Times New Roman" w:hAnsi="Times New Roman" w:cs="Times New Roman"/>
        </w:rPr>
      </w:pPr>
    </w:p>
    <w:p w:rsidR="006715BA" w:rsidRPr="00F1715C" w:rsidRDefault="006715BA" w:rsidP="006715BA">
      <w:pPr>
        <w:rPr>
          <w:rFonts w:ascii="Times New Roman" w:hAnsi="Times New Roman" w:cs="Times New Roman"/>
          <w:b/>
        </w:rPr>
      </w:pPr>
      <w:r w:rsidRPr="00BA1796">
        <w:rPr>
          <w:rFonts w:ascii="Times New Roman" w:hAnsi="Times New Roman" w:cs="Times New Roman"/>
          <w:b/>
        </w:rPr>
        <w:t xml:space="preserve">Participation and Attendance: </w:t>
      </w:r>
      <w:r w:rsidRPr="00BA1796">
        <w:rPr>
          <w:rFonts w:ascii="Times New Roman" w:hAnsi="Times New Roman" w:cs="Times New Roman"/>
        </w:rPr>
        <w:t xml:space="preserve"> Since this course is a seminar, your regular attendance and participation are essential both to your own learning and to your classmates’ learning. Conseq</w:t>
      </w:r>
      <w:r w:rsidR="007151A4">
        <w:rPr>
          <w:rFonts w:ascii="Times New Roman" w:hAnsi="Times New Roman" w:cs="Times New Roman"/>
        </w:rPr>
        <w:t>uently, your final grade will</w:t>
      </w:r>
      <w:r w:rsidRPr="00BA1796">
        <w:rPr>
          <w:rFonts w:ascii="Times New Roman" w:hAnsi="Times New Roman" w:cs="Times New Roman"/>
        </w:rPr>
        <w:t xml:space="preserve"> </w:t>
      </w:r>
      <w:r w:rsidR="007151A4">
        <w:rPr>
          <w:rFonts w:ascii="Times New Roman" w:hAnsi="Times New Roman" w:cs="Times New Roman"/>
        </w:rPr>
        <w:t>reflect</w:t>
      </w:r>
      <w:r w:rsidRPr="00BA1796">
        <w:rPr>
          <w:rFonts w:ascii="Times New Roman" w:hAnsi="Times New Roman" w:cs="Times New Roman"/>
        </w:rPr>
        <w:t xml:space="preserve"> the quality of your participation and ungraded work over the course of the semester. Because this is a literature course, we have a lot of reading we must do for each class; please ensure that you keep up with the readings so that you can be participate in seminar discussions. Because laptops and mobile devices must be put away and silenced during class, you must print any texts posted on Blackboard and bring them to class. </w:t>
      </w:r>
      <w:r w:rsidRPr="00F1715C">
        <w:rPr>
          <w:rFonts w:ascii="Times New Roman" w:hAnsi="Times New Roman" w:cs="Times New Roman"/>
          <w:b/>
        </w:rPr>
        <w:t>Making a habit of not having your readings</w:t>
      </w:r>
      <w:r w:rsidR="00763CDE">
        <w:rPr>
          <w:rFonts w:ascii="Times New Roman" w:hAnsi="Times New Roman" w:cs="Times New Roman"/>
          <w:b/>
        </w:rPr>
        <w:t xml:space="preserve"> in class</w:t>
      </w:r>
      <w:r w:rsidR="00F1715C" w:rsidRPr="00F1715C">
        <w:rPr>
          <w:rFonts w:ascii="Times New Roman" w:hAnsi="Times New Roman" w:cs="Times New Roman"/>
          <w:b/>
        </w:rPr>
        <w:t xml:space="preserve"> (including those that need to be printed from Blackboard)</w:t>
      </w:r>
      <w:r w:rsidRPr="00F1715C">
        <w:rPr>
          <w:rFonts w:ascii="Times New Roman" w:hAnsi="Times New Roman" w:cs="Times New Roman"/>
          <w:b/>
        </w:rPr>
        <w:t xml:space="preserve"> will lower your participation grade.</w:t>
      </w:r>
    </w:p>
    <w:p w:rsidR="006715BA" w:rsidRPr="00F1715C" w:rsidRDefault="006715BA" w:rsidP="006715BA">
      <w:pPr>
        <w:rPr>
          <w:rFonts w:ascii="Times New Roman" w:hAnsi="Times New Roman" w:cs="Times New Roman"/>
          <w:b/>
        </w:rPr>
      </w:pPr>
    </w:p>
    <w:p w:rsidR="006715BA" w:rsidRPr="00BA1796" w:rsidRDefault="006715BA" w:rsidP="006715BA">
      <w:pPr>
        <w:rPr>
          <w:rFonts w:ascii="Times New Roman" w:hAnsi="Times New Roman" w:cs="Times New Roman"/>
          <w:b/>
          <w:color w:val="000000"/>
        </w:rPr>
      </w:pPr>
      <w:r w:rsidRPr="00BA1796">
        <w:rPr>
          <w:rFonts w:ascii="Times New Roman" w:hAnsi="Times New Roman" w:cs="Times New Roman"/>
          <w:b/>
          <w:color w:val="000000"/>
        </w:rPr>
        <w:t xml:space="preserve">Three late arrivals to class will count as one </w:t>
      </w:r>
      <w:r w:rsidR="00861702">
        <w:rPr>
          <w:rFonts w:ascii="Times New Roman" w:hAnsi="Times New Roman" w:cs="Times New Roman"/>
          <w:b/>
          <w:color w:val="000000"/>
        </w:rPr>
        <w:t xml:space="preserve">class </w:t>
      </w:r>
      <w:r w:rsidRPr="00BA1796">
        <w:rPr>
          <w:rFonts w:ascii="Times New Roman" w:hAnsi="Times New Roman" w:cs="Times New Roman"/>
          <w:b/>
          <w:color w:val="000000"/>
        </w:rPr>
        <w:t>absence.</w:t>
      </w:r>
    </w:p>
    <w:p w:rsidR="006715BA" w:rsidRPr="00BA1796" w:rsidRDefault="006715BA" w:rsidP="006715BA">
      <w:pPr>
        <w:rPr>
          <w:rFonts w:ascii="Times New Roman" w:hAnsi="Times New Roman" w:cs="Times New Roman"/>
          <w:b/>
          <w:color w:val="000000"/>
        </w:rPr>
      </w:pPr>
    </w:p>
    <w:p w:rsidR="006715BA" w:rsidRPr="00BA1796" w:rsidRDefault="006715BA" w:rsidP="006715BA">
      <w:pPr>
        <w:rPr>
          <w:rFonts w:ascii="Times New Roman" w:hAnsi="Times New Roman" w:cs="Times New Roman"/>
        </w:rPr>
      </w:pPr>
      <w:r w:rsidRPr="00BA1796">
        <w:rPr>
          <w:rFonts w:ascii="Times New Roman" w:hAnsi="Times New Roman" w:cs="Times New Roman"/>
        </w:rPr>
        <w:t xml:space="preserve">You may miss SIX classes without penalty. I ordinarily do not distinguish between excused and unexcused absences, so please save your absences for when you need them. If you exceed the number of allowed absences, your course grade may be lowered as follows:  </w:t>
      </w:r>
    </w:p>
    <w:p w:rsidR="006715BA" w:rsidRPr="00BA1796" w:rsidRDefault="006715BA" w:rsidP="006715BA">
      <w:pPr>
        <w:rPr>
          <w:rFonts w:ascii="Times New Roman" w:hAnsi="Times New Roman" w:cs="Times New Roman"/>
          <w:b/>
        </w:rPr>
      </w:pPr>
      <w:r w:rsidRPr="00BA1796">
        <w:rPr>
          <w:rFonts w:ascii="Times New Roman" w:hAnsi="Times New Roman" w:cs="Times New Roman"/>
          <w:b/>
          <w:noProof/>
        </w:rPr>
        <w:drawing>
          <wp:inline distT="0" distB="0" distL="0" distR="0">
            <wp:extent cx="4722471" cy="1379154"/>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8 at 4.43.42 PM.png"/>
                    <pic:cNvPicPr/>
                  </pic:nvPicPr>
                  <pic:blipFill>
                    <a:blip r:embed="rId6">
                      <a:extLst>
                        <a:ext uri="{28A0092B-C50C-407E-A947-70E740481C1C}">
                          <a14:useLocalDpi xmlns:a14="http://schemas.microsoft.com/office/drawing/2010/main" val="0"/>
                        </a:ext>
                      </a:extLst>
                    </a:blip>
                    <a:stretch>
                      <a:fillRect/>
                    </a:stretch>
                  </pic:blipFill>
                  <pic:spPr>
                    <a:xfrm>
                      <a:off x="0" y="0"/>
                      <a:ext cx="4789506" cy="1398731"/>
                    </a:xfrm>
                    <a:prstGeom prst="rect">
                      <a:avLst/>
                    </a:prstGeom>
                  </pic:spPr>
                </pic:pic>
              </a:graphicData>
            </a:graphic>
          </wp:inline>
        </w:drawing>
      </w:r>
    </w:p>
    <w:p w:rsidR="006715BA" w:rsidRDefault="006715BA" w:rsidP="006715BA">
      <w:pPr>
        <w:rPr>
          <w:rFonts w:ascii="Times New Roman" w:hAnsi="Times New Roman" w:cs="Times New Roman"/>
          <w:b/>
        </w:rPr>
      </w:pPr>
      <w:r w:rsidRPr="00BA1796">
        <w:rPr>
          <w:rFonts w:ascii="Times New Roman" w:hAnsi="Times New Roman" w:cs="Times New Roman"/>
        </w:rPr>
        <w:lastRenderedPageBreak/>
        <w:t>If you have a special obligation that will require you to miss several classes (e.g., varsity athletics, religious observances), please talk with me at the beginning of the semester.</w:t>
      </w:r>
      <w:r w:rsidRPr="00BA1796">
        <w:rPr>
          <w:rFonts w:ascii="Times New Roman" w:hAnsi="Times New Roman" w:cs="Times New Roman"/>
          <w:b/>
        </w:rPr>
        <w:t xml:space="preserve">  Missed conference appointments will be counted as absences. </w:t>
      </w:r>
      <w:r w:rsidRPr="00BA1796">
        <w:rPr>
          <w:rFonts w:ascii="Times New Roman" w:hAnsi="Times New Roman" w:cs="Times New Roman"/>
        </w:rPr>
        <w:t xml:space="preserve">While my attendance policy is fairly rigid, </w:t>
      </w:r>
      <w:r w:rsidRPr="00BA1796">
        <w:rPr>
          <w:rFonts w:ascii="Times New Roman" w:hAnsi="Times New Roman" w:cs="Times New Roman"/>
          <w:b/>
        </w:rPr>
        <w:t>please do not hesitate to speak to me about circumstances that may be affecting your performance or attendance.</w:t>
      </w:r>
      <w:r w:rsidRPr="00BA1796">
        <w:rPr>
          <w:rFonts w:ascii="Times New Roman" w:hAnsi="Times New Roman" w:cs="Times New Roman"/>
        </w:rPr>
        <w:t xml:space="preserve"> </w:t>
      </w:r>
      <w:r w:rsidRPr="00BA1796">
        <w:rPr>
          <w:rFonts w:ascii="Times New Roman" w:hAnsi="Times New Roman" w:cs="Times New Roman"/>
          <w:b/>
        </w:rPr>
        <w:t>Exceptions may be made in a small number of cases.</w:t>
      </w:r>
    </w:p>
    <w:p w:rsidR="00BA1796" w:rsidRDefault="00BA1796" w:rsidP="006715BA">
      <w:pPr>
        <w:rPr>
          <w:rFonts w:ascii="Times New Roman" w:hAnsi="Times New Roman" w:cs="Times New Roman"/>
          <w:b/>
        </w:rPr>
      </w:pPr>
    </w:p>
    <w:p w:rsidR="00BA1796" w:rsidRPr="00BA1796" w:rsidRDefault="00BA1796" w:rsidP="006715BA">
      <w:pPr>
        <w:rPr>
          <w:rFonts w:ascii="Times New Roman" w:hAnsi="Times New Roman" w:cs="Times New Roman"/>
        </w:rPr>
      </w:pPr>
      <w:r w:rsidRPr="00BA1796">
        <w:rPr>
          <w:rFonts w:ascii="Times New Roman" w:hAnsi="Times New Roman" w:cs="Times New Roman"/>
          <w:b/>
        </w:rPr>
        <w:t xml:space="preserve">Pronouns and Names: </w:t>
      </w:r>
      <w:r w:rsidRPr="00BA1796">
        <w:rPr>
          <w:rFonts w:ascii="Times New Roman" w:hAnsi="Times New Roman" w:cs="Times New Roman"/>
        </w:rPr>
        <w:t>If your name or pronouns do not match the university’s records, please let me know. If your pronouns or name change during the semester, I am happy to adjust my records.</w:t>
      </w:r>
    </w:p>
    <w:p w:rsidR="00BA1796" w:rsidRDefault="00BA1796" w:rsidP="00BA1796">
      <w:pPr>
        <w:pStyle w:val="NormalWeb"/>
        <w:shd w:val="clear" w:color="auto" w:fill="FFFFFF"/>
        <w:contextualSpacing/>
      </w:pPr>
      <w:r w:rsidRPr="00BA1796">
        <w:rPr>
          <w:b/>
        </w:rPr>
        <w:t>Technology Policy:</w:t>
      </w:r>
      <w:r w:rsidRPr="00BA1796">
        <w:t xml:space="preserve"> All phones and electronic devices must be put away and silenced before class begins. A first offense during the semester will merit an in-class calling-out, and the second will count as an absence for that class period. I take this policy seriously and expect that you will, too. Because of the discussion-based nature of this seminar, I do not allow laptops or tablets in the classroom. </w:t>
      </w:r>
      <w:r w:rsidR="0095112F" w:rsidRPr="0095112F">
        <w:rPr>
          <w:b/>
        </w:rPr>
        <w:t>You will need to print ALL texts from Blackboard and bring them to class annotated.</w:t>
      </w:r>
      <w:r w:rsidR="0095112F">
        <w:t xml:space="preserve"> P</w:t>
      </w:r>
      <w:r w:rsidRPr="00BA1796">
        <w:t xml:space="preserve">lease bring your notebook and pen to each class. I may include Laptop Days for working on drafts; </w:t>
      </w:r>
      <w:r w:rsidR="00E87D36">
        <w:t>any</w:t>
      </w:r>
      <w:r w:rsidRPr="00BA1796">
        <w:t xml:space="preserve"> Laptop Days will be announced in advance.</w:t>
      </w:r>
    </w:p>
    <w:p w:rsidR="006B30FF" w:rsidRDefault="006B30FF" w:rsidP="00BA1796">
      <w:pPr>
        <w:pStyle w:val="NormalWeb"/>
        <w:shd w:val="clear" w:color="auto" w:fill="FFFFFF"/>
        <w:contextualSpacing/>
      </w:pPr>
    </w:p>
    <w:p w:rsidR="006B30FF" w:rsidRDefault="006B30FF" w:rsidP="006B30FF">
      <w:pPr>
        <w:pStyle w:val="NormalWeb"/>
        <w:shd w:val="clear" w:color="auto" w:fill="FFFFFF"/>
        <w:contextualSpacing/>
        <w:jc w:val="center"/>
        <w:rPr>
          <w:b/>
        </w:rPr>
      </w:pPr>
      <w:r>
        <w:rPr>
          <w:b/>
        </w:rPr>
        <w:t>CONTENT WARNING</w:t>
      </w:r>
    </w:p>
    <w:p w:rsidR="006B30FF" w:rsidRPr="006B30FF" w:rsidRDefault="007D54EB" w:rsidP="006B30FF">
      <w:pPr>
        <w:pStyle w:val="NormalWeb"/>
        <w:shd w:val="clear" w:color="auto" w:fill="FFFFFF"/>
        <w:contextualSpacing/>
      </w:pPr>
      <w:r>
        <w:t>Satir</w:t>
      </w:r>
      <w:r w:rsidR="00D55AA4">
        <w:t>e is inherently provocative; satirical texts challenge</w:t>
      </w:r>
      <w:r>
        <w:t xml:space="preserve"> our complacency and our assumptions. </w:t>
      </w:r>
      <w:r w:rsidR="00095E51">
        <w:t>It is highly likely that something we read</w:t>
      </w:r>
      <w:r w:rsidR="007151A4">
        <w:t xml:space="preserve"> this semester</w:t>
      </w:r>
      <w:r w:rsidR="00D55AA4">
        <w:t xml:space="preserve"> will make you unc</w:t>
      </w:r>
      <w:r w:rsidR="007151A4">
        <w:t>omfortable, even angry or upset</w:t>
      </w:r>
      <w:r w:rsidR="00D55AA4">
        <w:t xml:space="preserve">. </w:t>
      </w:r>
      <w:r w:rsidR="00716627">
        <w:t>O</w:t>
      </w:r>
      <w:r w:rsidR="00874329">
        <w:t xml:space="preserve">ur goal </w:t>
      </w:r>
      <w:r w:rsidR="00716627">
        <w:t xml:space="preserve">will be </w:t>
      </w:r>
      <w:r w:rsidR="00874329">
        <w:t xml:space="preserve">to acknowledge satire’s effects on our emotions, ideas, </w:t>
      </w:r>
      <w:r w:rsidR="00716627">
        <w:t xml:space="preserve">and society, and to </w:t>
      </w:r>
      <w:r w:rsidR="00B73A0E">
        <w:t xml:space="preserve">think critically about satire’s role in our texts and our world. </w:t>
      </w:r>
      <w:r w:rsidR="00763CDE">
        <w:t>Several authors we</w:t>
      </w:r>
      <w:r w:rsidR="001D2379">
        <w:t xml:space="preserve"> read use racial and other slurs; we will not, however, read </w:t>
      </w:r>
      <w:r w:rsidR="00763CDE">
        <w:t xml:space="preserve">slurs aloud in the classroom, </w:t>
      </w:r>
      <w:r w:rsidR="00C57693">
        <w:t xml:space="preserve">nor will </w:t>
      </w:r>
      <w:r w:rsidR="00763CDE">
        <w:t>we use the</w:t>
      </w:r>
      <w:r w:rsidR="007151A4">
        <w:t>se</w:t>
      </w:r>
      <w:r w:rsidR="00763CDE">
        <w:t xml:space="preserve"> words in discussion</w:t>
      </w:r>
      <w:r w:rsidR="00C57693">
        <w:t xml:space="preserve">. </w:t>
      </w:r>
    </w:p>
    <w:p w:rsidR="0095112F" w:rsidRPr="00BA1796" w:rsidRDefault="0095112F" w:rsidP="00BA1796">
      <w:pPr>
        <w:pStyle w:val="NormalWeb"/>
        <w:shd w:val="clear" w:color="auto" w:fill="FFFFFF"/>
        <w:contextualSpacing/>
      </w:pPr>
    </w:p>
    <w:p w:rsidR="006715BA" w:rsidRPr="00BA1796" w:rsidRDefault="006715BA" w:rsidP="00BA1796">
      <w:pPr>
        <w:pStyle w:val="NormalWeb"/>
        <w:contextualSpacing/>
        <w:jc w:val="center"/>
      </w:pPr>
      <w:r w:rsidRPr="00BA1796">
        <w:rPr>
          <w:b/>
          <w:bCs/>
        </w:rPr>
        <w:t>PLAGIARISM</w:t>
      </w:r>
    </w:p>
    <w:p w:rsidR="006715BA" w:rsidRPr="00BA1796" w:rsidRDefault="006715BA" w:rsidP="005A4B91">
      <w:pPr>
        <w:pStyle w:val="NormalWeb"/>
        <w:contextualSpacing/>
      </w:pPr>
      <w:r w:rsidRPr="00BA1796">
        <w:t xml:space="preserve">Plagiarism is the passing off of another’s words or ideas as your own, and it is a serious academic offense. Cases of plagiarism will be handled in accordance with the disciplinary procedures described in the College of Arts and Sciences Academic Conduct Code. All EN/WR students are subject to the CAS code, which can be read online: </w:t>
      </w:r>
    </w:p>
    <w:p w:rsidR="005A4B91" w:rsidRPr="00BA1796" w:rsidRDefault="006715BA" w:rsidP="005A4B91">
      <w:pPr>
        <w:pStyle w:val="NormalWeb"/>
        <w:contextualSpacing/>
      </w:pPr>
      <w:r w:rsidRPr="00BA1796">
        <w:rPr>
          <w:color w:val="0000FF"/>
        </w:rPr>
        <w:t xml:space="preserve">http://www.bu.edu/academics/resources/academic-conduct-code/ </w:t>
      </w:r>
    </w:p>
    <w:p w:rsidR="006715BA" w:rsidRPr="00BA1796" w:rsidRDefault="006715BA" w:rsidP="005A4B91">
      <w:pPr>
        <w:pStyle w:val="NormalWeb"/>
        <w:contextualSpacing/>
      </w:pPr>
      <w:r w:rsidRPr="00BA1796">
        <w:t>Penalties for plagiarism can range from failing an assignment or course to suspension or expulsion from the university. In this class, we will discuss conventions for using and citing sources in academic papers. If you have any questions about plagiarism</w:t>
      </w:r>
      <w:r w:rsidR="007151A4">
        <w:t xml:space="preserve"> or citation</w:t>
      </w:r>
      <w:r w:rsidRPr="00BA1796">
        <w:t xml:space="preserve">, I invite you to speak with me. </w:t>
      </w:r>
    </w:p>
    <w:p w:rsidR="005A4B91" w:rsidRPr="00BA1796" w:rsidRDefault="001C79C0" w:rsidP="0020722F">
      <w:pPr>
        <w:jc w:val="center"/>
        <w:rPr>
          <w:rFonts w:ascii="Times New Roman" w:hAnsi="Times New Roman" w:cs="Times New Roman"/>
          <w:b/>
        </w:rPr>
      </w:pPr>
      <w:r>
        <w:rPr>
          <w:rFonts w:ascii="Times New Roman" w:hAnsi="Times New Roman" w:cs="Times New Roman"/>
          <w:b/>
        </w:rPr>
        <w:t>COURSE SCHEDULE</w:t>
      </w:r>
    </w:p>
    <w:p w:rsidR="00E87D36" w:rsidRDefault="005A4B91" w:rsidP="005A4B91">
      <w:pPr>
        <w:rPr>
          <w:rFonts w:ascii="Times New Roman" w:hAnsi="Times New Roman" w:cs="Times New Roman"/>
        </w:rPr>
      </w:pPr>
      <w:r w:rsidRPr="00BA1796">
        <w:rPr>
          <w:rFonts w:ascii="Times New Roman" w:hAnsi="Times New Roman" w:cs="Times New Roman"/>
          <w:b/>
        </w:rPr>
        <w:t xml:space="preserve">BB: </w:t>
      </w:r>
      <w:r w:rsidRPr="00BA1796">
        <w:rPr>
          <w:rFonts w:ascii="Times New Roman" w:hAnsi="Times New Roman" w:cs="Times New Roman"/>
        </w:rPr>
        <w:t>Blackboard</w:t>
      </w:r>
    </w:p>
    <w:p w:rsidR="00DE15C7" w:rsidRDefault="00DE15C7" w:rsidP="005A4B91">
      <w:pPr>
        <w:rPr>
          <w:rFonts w:ascii="Times New Roman" w:hAnsi="Times New Roman" w:cs="Times New Roman"/>
        </w:rPr>
      </w:pPr>
      <w:r w:rsidRPr="00DE15C7">
        <w:rPr>
          <w:rFonts w:ascii="Times New Roman" w:hAnsi="Times New Roman" w:cs="Times New Roman"/>
          <w:b/>
        </w:rPr>
        <w:t>L:</w:t>
      </w:r>
      <w:r>
        <w:rPr>
          <w:rFonts w:ascii="Times New Roman" w:hAnsi="Times New Roman" w:cs="Times New Roman"/>
        </w:rPr>
        <w:t xml:space="preserve"> Link to webpage in syllabus</w:t>
      </w:r>
    </w:p>
    <w:p w:rsidR="00E4380A" w:rsidRDefault="00E4380A" w:rsidP="005A4B91">
      <w:pPr>
        <w:rPr>
          <w:rFonts w:ascii="Times New Roman" w:hAnsi="Times New Roman" w:cs="Times New Roman"/>
        </w:rPr>
      </w:pPr>
      <w:r>
        <w:rPr>
          <w:rFonts w:ascii="Times New Roman" w:hAnsi="Times New Roman" w:cs="Times New Roman"/>
          <w:b/>
        </w:rPr>
        <w:t xml:space="preserve">GT: </w:t>
      </w:r>
      <w:r>
        <w:rPr>
          <w:rFonts w:ascii="Times New Roman" w:hAnsi="Times New Roman" w:cs="Times New Roman"/>
          <w:i/>
        </w:rPr>
        <w:t>Gulliver’s Travels</w:t>
      </w:r>
    </w:p>
    <w:p w:rsidR="00E4380A" w:rsidRDefault="00E4380A" w:rsidP="005A4B91">
      <w:pPr>
        <w:rPr>
          <w:rFonts w:ascii="Times New Roman" w:hAnsi="Times New Roman" w:cs="Times New Roman"/>
          <w:i/>
        </w:rPr>
      </w:pPr>
      <w:r w:rsidRPr="00D64A37">
        <w:rPr>
          <w:rFonts w:ascii="Times New Roman" w:hAnsi="Times New Roman" w:cs="Times New Roman"/>
          <w:b/>
        </w:rPr>
        <w:t>C22:</w:t>
      </w:r>
      <w:r>
        <w:rPr>
          <w:rFonts w:ascii="Times New Roman" w:hAnsi="Times New Roman" w:cs="Times New Roman"/>
        </w:rPr>
        <w:t xml:space="preserve"> </w:t>
      </w:r>
      <w:r>
        <w:rPr>
          <w:rFonts w:ascii="Times New Roman" w:hAnsi="Times New Roman" w:cs="Times New Roman"/>
          <w:i/>
        </w:rPr>
        <w:t>Catch-22</w:t>
      </w:r>
    </w:p>
    <w:p w:rsidR="00E4380A" w:rsidRDefault="00D64A37" w:rsidP="005A4B91">
      <w:pPr>
        <w:rPr>
          <w:rFonts w:ascii="Times New Roman" w:hAnsi="Times New Roman" w:cs="Times New Roman"/>
          <w:i/>
        </w:rPr>
      </w:pPr>
      <w:r w:rsidRPr="00D64A37">
        <w:rPr>
          <w:rFonts w:ascii="Times New Roman" w:hAnsi="Times New Roman" w:cs="Times New Roman"/>
          <w:b/>
        </w:rPr>
        <w:t>TS:</w:t>
      </w:r>
      <w:r>
        <w:rPr>
          <w:rFonts w:ascii="Times New Roman" w:hAnsi="Times New Roman" w:cs="Times New Roman"/>
        </w:rPr>
        <w:t xml:space="preserve"> </w:t>
      </w:r>
      <w:r w:rsidR="002D560C">
        <w:rPr>
          <w:rFonts w:ascii="Times New Roman" w:hAnsi="Times New Roman" w:cs="Times New Roman"/>
          <w:i/>
        </w:rPr>
        <w:t>The Sello</w:t>
      </w:r>
      <w:r>
        <w:rPr>
          <w:rFonts w:ascii="Times New Roman" w:hAnsi="Times New Roman" w:cs="Times New Roman"/>
          <w:i/>
        </w:rPr>
        <w:t>ut</w:t>
      </w:r>
    </w:p>
    <w:p w:rsidR="00F26586" w:rsidRPr="000B3908" w:rsidRDefault="00F26586" w:rsidP="005A4B91">
      <w:pPr>
        <w:rPr>
          <w:rFonts w:ascii="Times New Roman" w:hAnsi="Times New Roman" w:cs="Times New Roman"/>
        </w:rPr>
      </w:pPr>
      <w:r>
        <w:rPr>
          <w:rFonts w:ascii="Times New Roman" w:hAnsi="Times New Roman" w:cs="Times New Roman"/>
          <w:b/>
        </w:rPr>
        <w:t>TSIS</w:t>
      </w:r>
      <w:r>
        <w:rPr>
          <w:rFonts w:ascii="Times New Roman" w:hAnsi="Times New Roman" w:cs="Times New Roman"/>
        </w:rPr>
        <w:t xml:space="preserve">: </w:t>
      </w:r>
      <w:r>
        <w:rPr>
          <w:rFonts w:ascii="Times New Roman" w:hAnsi="Times New Roman" w:cs="Times New Roman"/>
          <w:i/>
        </w:rPr>
        <w:t>They Say, I Say</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lastRenderedPageBreak/>
        <w:t xml:space="preserve">The schedule below is subject to change at any time by the instructor. </w:t>
      </w:r>
      <w:r w:rsidR="001B60E8">
        <w:rPr>
          <w:rFonts w:ascii="Times New Roman" w:hAnsi="Times New Roman" w:cs="Times New Roman"/>
        </w:rPr>
        <w:t xml:space="preserve">I will bring contemporary satirical articles in to class as they pair with our course texts. </w:t>
      </w:r>
    </w:p>
    <w:p w:rsidR="005A4B91" w:rsidRPr="00BA1796" w:rsidRDefault="005A4B91" w:rsidP="005A4B91">
      <w:pPr>
        <w:jc w:val="center"/>
        <w:rPr>
          <w:rFonts w:ascii="Times New Roman" w:hAnsi="Times New Roman" w:cs="Times New Roman"/>
          <w:b/>
        </w:rPr>
      </w:pPr>
    </w:p>
    <w:p w:rsidR="007151A4" w:rsidRDefault="007151A4" w:rsidP="005A4B91">
      <w:pPr>
        <w:jc w:val="center"/>
        <w:rPr>
          <w:rFonts w:ascii="Times New Roman" w:hAnsi="Times New Roman" w:cs="Times New Roman"/>
          <w:b/>
          <w:u w:val="single"/>
        </w:rPr>
      </w:pPr>
    </w:p>
    <w:p w:rsidR="005A4B91" w:rsidRPr="00BA1796" w:rsidRDefault="005A4B91" w:rsidP="005A4B91">
      <w:pPr>
        <w:jc w:val="center"/>
        <w:rPr>
          <w:rFonts w:ascii="Times New Roman" w:hAnsi="Times New Roman" w:cs="Times New Roman"/>
          <w:b/>
          <w:u w:val="single"/>
        </w:rPr>
      </w:pPr>
      <w:r w:rsidRPr="00BA1796">
        <w:rPr>
          <w:rFonts w:ascii="Times New Roman" w:hAnsi="Times New Roman" w:cs="Times New Roman"/>
          <w:b/>
          <w:u w:val="single"/>
        </w:rPr>
        <w:t xml:space="preserve">Unit 1: Satirizing </w:t>
      </w:r>
      <w:r w:rsidR="006B75FB">
        <w:rPr>
          <w:rFonts w:ascii="Times New Roman" w:hAnsi="Times New Roman" w:cs="Times New Roman"/>
          <w:b/>
          <w:u w:val="single"/>
        </w:rPr>
        <w:t>Politics and Government</w:t>
      </w: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1</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Sept. 3 [NO CLASS, Labor Day]</w:t>
      </w: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Sept. 5</w:t>
      </w:r>
    </w:p>
    <w:p w:rsidR="005A4B91" w:rsidRPr="00BA1796" w:rsidRDefault="005A4B91" w:rsidP="005A4B91">
      <w:pPr>
        <w:numPr>
          <w:ilvl w:val="0"/>
          <w:numId w:val="1"/>
        </w:numPr>
        <w:rPr>
          <w:rFonts w:ascii="Times New Roman" w:hAnsi="Times New Roman" w:cs="Times New Roman"/>
        </w:rPr>
      </w:pPr>
      <w:r w:rsidRPr="00BA1796">
        <w:rPr>
          <w:rFonts w:ascii="Times New Roman" w:hAnsi="Times New Roman" w:cs="Times New Roman"/>
        </w:rPr>
        <w:t>Course introduction and syllabus review</w:t>
      </w:r>
    </w:p>
    <w:p w:rsidR="005A4B91" w:rsidRDefault="005A4B91" w:rsidP="005A4B91">
      <w:pPr>
        <w:numPr>
          <w:ilvl w:val="0"/>
          <w:numId w:val="1"/>
        </w:numPr>
        <w:rPr>
          <w:rFonts w:ascii="Times New Roman" w:hAnsi="Times New Roman" w:cs="Times New Roman"/>
        </w:rPr>
      </w:pPr>
      <w:r w:rsidRPr="00BA1796">
        <w:rPr>
          <w:rFonts w:ascii="Times New Roman" w:hAnsi="Times New Roman" w:cs="Times New Roman"/>
        </w:rPr>
        <w:t>Self-Assessment and Questionnaire Assigned</w:t>
      </w:r>
    </w:p>
    <w:p w:rsidR="00E73A4B" w:rsidRPr="002F54DA" w:rsidRDefault="00FA1B00" w:rsidP="002F54DA">
      <w:pPr>
        <w:numPr>
          <w:ilvl w:val="0"/>
          <w:numId w:val="1"/>
        </w:numPr>
        <w:rPr>
          <w:rFonts w:ascii="Times New Roman" w:hAnsi="Times New Roman" w:cs="Times New Roman"/>
        </w:rPr>
      </w:pPr>
      <w:r>
        <w:rPr>
          <w:rFonts w:ascii="Times New Roman" w:hAnsi="Times New Roman" w:cs="Times New Roman"/>
        </w:rPr>
        <w:t>What is satire?</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Friday, Sept. 7</w:t>
      </w:r>
    </w:p>
    <w:p w:rsidR="005A4B91" w:rsidRDefault="005A4B91" w:rsidP="005A4B91">
      <w:pPr>
        <w:numPr>
          <w:ilvl w:val="0"/>
          <w:numId w:val="2"/>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A55460">
        <w:rPr>
          <w:rFonts w:ascii="Times New Roman" w:hAnsi="Times New Roman" w:cs="Times New Roman"/>
        </w:rPr>
        <w:t>Jonathan Swift, “A Modest Proposal”</w:t>
      </w:r>
      <w:r w:rsidR="001C79C0">
        <w:rPr>
          <w:rFonts w:ascii="Times New Roman" w:hAnsi="Times New Roman" w:cs="Times New Roman"/>
        </w:rPr>
        <w:t xml:space="preserve"> (BB and given in class)</w:t>
      </w:r>
    </w:p>
    <w:p w:rsidR="00A26235" w:rsidRPr="00A26235" w:rsidRDefault="00A26235" w:rsidP="00A26235">
      <w:pPr>
        <w:ind w:left="2100"/>
        <w:rPr>
          <w:rFonts w:ascii="Times New Roman" w:hAnsi="Times New Roman" w:cs="Times New Roman"/>
        </w:rPr>
      </w:pPr>
      <w:r>
        <w:rPr>
          <w:rFonts w:ascii="Times New Roman" w:hAnsi="Times New Roman" w:cs="Times New Roman"/>
        </w:rPr>
        <w:t xml:space="preserve">Dustin Griffin, </w:t>
      </w:r>
      <w:r>
        <w:rPr>
          <w:rFonts w:ascii="Times New Roman" w:hAnsi="Times New Roman" w:cs="Times New Roman"/>
          <w:i/>
        </w:rPr>
        <w:t xml:space="preserve">Satire: A Critical Reintroduction </w:t>
      </w:r>
      <w:r>
        <w:rPr>
          <w:rFonts w:ascii="Times New Roman" w:hAnsi="Times New Roman" w:cs="Times New Roman"/>
        </w:rPr>
        <w:t>p. 1-5 (BB)</w:t>
      </w:r>
    </w:p>
    <w:p w:rsidR="005A4B91" w:rsidRPr="007B3D17" w:rsidRDefault="005A4B91" w:rsidP="005A4B91">
      <w:pPr>
        <w:numPr>
          <w:ilvl w:val="0"/>
          <w:numId w:val="2"/>
        </w:numPr>
        <w:rPr>
          <w:rFonts w:ascii="Times New Roman" w:hAnsi="Times New Roman" w:cs="Times New Roman"/>
          <w:u w:val="single"/>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1C79C0">
        <w:rPr>
          <w:rFonts w:ascii="Times New Roman" w:hAnsi="Times New Roman" w:cs="Times New Roman"/>
        </w:rPr>
        <w:t xml:space="preserve"> </w:t>
      </w:r>
      <w:r w:rsidR="00634335">
        <w:rPr>
          <w:rFonts w:ascii="Times New Roman" w:hAnsi="Times New Roman" w:cs="Times New Roman"/>
        </w:rPr>
        <w:t>Self-assessment (BB) and Questionnaire (physical copy)</w:t>
      </w:r>
    </w:p>
    <w:p w:rsidR="007B3D17" w:rsidRPr="00BA1796" w:rsidRDefault="007B3D17" w:rsidP="005A4B91">
      <w:pPr>
        <w:numPr>
          <w:ilvl w:val="0"/>
          <w:numId w:val="2"/>
        </w:numPr>
        <w:rPr>
          <w:rFonts w:ascii="Times New Roman" w:hAnsi="Times New Roman" w:cs="Times New Roman"/>
          <w:u w:val="single"/>
        </w:rPr>
      </w:pPr>
      <w:r>
        <w:rPr>
          <w:rFonts w:ascii="Times New Roman" w:hAnsi="Times New Roman" w:cs="Times New Roman"/>
        </w:rPr>
        <w:t>Name Test 1</w:t>
      </w:r>
    </w:p>
    <w:p w:rsidR="005A4B91" w:rsidRPr="00BA1796" w:rsidRDefault="005A4B91" w:rsidP="005A4B91">
      <w:pPr>
        <w:rPr>
          <w:rFonts w:ascii="Times New Roman" w:hAnsi="Times New Roman" w:cs="Times New Roman"/>
          <w:u w:val="single"/>
        </w:rPr>
      </w:pP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2</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Sept. 10</w:t>
      </w:r>
    </w:p>
    <w:p w:rsidR="005A4B91" w:rsidRDefault="005A4B91" w:rsidP="005A4B91">
      <w:pPr>
        <w:numPr>
          <w:ilvl w:val="0"/>
          <w:numId w:val="2"/>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1F24B1">
        <w:rPr>
          <w:rFonts w:ascii="Times New Roman" w:hAnsi="Times New Roman" w:cs="Times New Roman"/>
        </w:rPr>
        <w:t xml:space="preserve">Mark Twain, </w:t>
      </w:r>
      <w:r w:rsidR="001F24B1">
        <w:rPr>
          <w:rFonts w:ascii="Times New Roman" w:hAnsi="Times New Roman" w:cs="Times New Roman"/>
          <w:i/>
        </w:rPr>
        <w:t xml:space="preserve">The Gilded Age </w:t>
      </w:r>
      <w:r w:rsidR="001F24B1">
        <w:rPr>
          <w:rFonts w:ascii="Times New Roman" w:hAnsi="Times New Roman" w:cs="Times New Roman"/>
        </w:rPr>
        <w:t xml:space="preserve">Ch. 35 (BB) </w:t>
      </w:r>
    </w:p>
    <w:p w:rsidR="001F24B1" w:rsidRPr="00310F32" w:rsidRDefault="001F24B1" w:rsidP="001C79C0">
      <w:pPr>
        <w:ind w:left="2100"/>
        <w:rPr>
          <w:rFonts w:ascii="Times New Roman" w:hAnsi="Times New Roman" w:cs="Times New Roman"/>
          <w:b/>
          <w:bCs/>
        </w:rPr>
      </w:pPr>
      <w:r>
        <w:rPr>
          <w:rFonts w:ascii="Times New Roman" w:hAnsi="Times New Roman" w:cs="Times New Roman"/>
        </w:rPr>
        <w:t xml:space="preserve">The Onion, </w:t>
      </w:r>
      <w:r w:rsidR="00DE15C7">
        <w:rPr>
          <w:rFonts w:ascii="Times New Roman" w:hAnsi="Times New Roman" w:cs="Times New Roman"/>
        </w:rPr>
        <w:t>“</w:t>
      </w:r>
      <w:hyperlink r:id="rId7" w:history="1">
        <w:r w:rsidR="00DE15C7" w:rsidRPr="00DE15C7">
          <w:rPr>
            <w:rStyle w:val="Hyperlink"/>
            <w:rFonts w:ascii="Times New Roman" w:hAnsi="Times New Roman" w:cs="Times New Roman"/>
            <w:b/>
            <w:bCs/>
          </w:rPr>
          <w:t>Senator Moved To Tears After Reading Constituent’s Heartfelt Check</w:t>
        </w:r>
      </w:hyperlink>
      <w:r w:rsidR="00DE15C7">
        <w:rPr>
          <w:rFonts w:ascii="Times New Roman" w:hAnsi="Times New Roman" w:cs="Times New Roman"/>
        </w:rPr>
        <w:t>” (BB/L)</w:t>
      </w:r>
    </w:p>
    <w:p w:rsidR="005A4B91" w:rsidRDefault="005A4B91" w:rsidP="005A4B91">
      <w:pPr>
        <w:numPr>
          <w:ilvl w:val="0"/>
          <w:numId w:val="2"/>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310F32">
        <w:rPr>
          <w:rFonts w:ascii="Times New Roman" w:hAnsi="Times New Roman" w:cs="Times New Roman"/>
        </w:rPr>
        <w:t>Blackboard Response A-K</w:t>
      </w:r>
    </w:p>
    <w:p w:rsidR="007B3D17" w:rsidRPr="00BA1796" w:rsidRDefault="007B3D17" w:rsidP="005A4B91">
      <w:pPr>
        <w:numPr>
          <w:ilvl w:val="0"/>
          <w:numId w:val="2"/>
        </w:numPr>
        <w:rPr>
          <w:rFonts w:ascii="Times New Roman" w:hAnsi="Times New Roman" w:cs="Times New Roman"/>
        </w:rPr>
      </w:pPr>
      <w:r>
        <w:rPr>
          <w:rFonts w:ascii="Times New Roman" w:hAnsi="Times New Roman" w:cs="Times New Roman"/>
        </w:rPr>
        <w:t>Name Test 2</w:t>
      </w:r>
    </w:p>
    <w:p w:rsidR="005A4B91" w:rsidRPr="00BA1796" w:rsidRDefault="005A4B91" w:rsidP="005A4B91">
      <w:pPr>
        <w:rPr>
          <w:rFonts w:ascii="Times New Roman" w:hAnsi="Times New Roman" w:cs="Times New Roman"/>
          <w:u w:val="single"/>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Sept. 12</w:t>
      </w:r>
    </w:p>
    <w:p w:rsidR="0052234F" w:rsidRPr="00005D06" w:rsidRDefault="005A4B91" w:rsidP="00005D06">
      <w:pPr>
        <w:numPr>
          <w:ilvl w:val="0"/>
          <w:numId w:val="2"/>
        </w:numPr>
        <w:rPr>
          <w:rFonts w:ascii="Times New Roman" w:hAnsi="Times New Roman" w:cs="Times New Roman"/>
        </w:rPr>
      </w:pPr>
      <w:r w:rsidRPr="00BA1796">
        <w:rPr>
          <w:rFonts w:ascii="Times New Roman" w:hAnsi="Times New Roman" w:cs="Times New Roman"/>
          <w:u w:val="single"/>
        </w:rPr>
        <w:t>Reading Due:</w:t>
      </w:r>
      <w:r w:rsidR="001C79C0">
        <w:rPr>
          <w:rFonts w:ascii="Times New Roman" w:hAnsi="Times New Roman" w:cs="Times New Roman"/>
        </w:rPr>
        <w:t xml:space="preserve"> </w:t>
      </w:r>
      <w:r w:rsidR="0052234F" w:rsidRPr="00005D06">
        <w:rPr>
          <w:rFonts w:ascii="Times New Roman" w:hAnsi="Times New Roman" w:cs="Times New Roman"/>
        </w:rPr>
        <w:t>GT p. 3-43</w:t>
      </w:r>
    </w:p>
    <w:p w:rsidR="005A4B91" w:rsidRPr="00D0065F" w:rsidRDefault="005A4B91" w:rsidP="005A4B91">
      <w:pPr>
        <w:numPr>
          <w:ilvl w:val="0"/>
          <w:numId w:val="2"/>
        </w:numPr>
        <w:rPr>
          <w:rFonts w:ascii="Times New Roman" w:hAnsi="Times New Roman" w:cs="Times New Roman"/>
          <w:u w:val="single"/>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310F32">
        <w:rPr>
          <w:rFonts w:ascii="Times New Roman" w:hAnsi="Times New Roman" w:cs="Times New Roman"/>
        </w:rPr>
        <w:t>Blackboard Response L-Q</w:t>
      </w:r>
    </w:p>
    <w:p w:rsidR="00D0065F" w:rsidRPr="001434F0" w:rsidRDefault="001434F0" w:rsidP="000950AB">
      <w:pPr>
        <w:ind w:left="2100"/>
        <w:rPr>
          <w:rFonts w:ascii="Times New Roman" w:hAnsi="Times New Roman" w:cs="Times New Roman"/>
        </w:rPr>
      </w:pPr>
      <w:r>
        <w:rPr>
          <w:rFonts w:ascii="Times New Roman" w:hAnsi="Times New Roman" w:cs="Times New Roman"/>
        </w:rPr>
        <w:t xml:space="preserve">Browse </w:t>
      </w:r>
      <w:hyperlink r:id="rId8" w:history="1">
        <w:r w:rsidRPr="00B86259">
          <w:rPr>
            <w:rStyle w:val="Hyperlink"/>
            <w:rFonts w:ascii="Times New Roman" w:hAnsi="Times New Roman" w:cs="Times New Roman"/>
          </w:rPr>
          <w:t>www.theonion.com</w:t>
        </w:r>
      </w:hyperlink>
      <w:r>
        <w:rPr>
          <w:rFonts w:ascii="Times New Roman" w:hAnsi="Times New Roman" w:cs="Times New Roman"/>
        </w:rPr>
        <w:t xml:space="preserve"> and </w:t>
      </w:r>
      <w:hyperlink r:id="rId9" w:history="1">
        <w:r w:rsidRPr="00B86259">
          <w:rPr>
            <w:rStyle w:val="Hyperlink"/>
            <w:rFonts w:ascii="Times New Roman" w:hAnsi="Times New Roman" w:cs="Times New Roman"/>
          </w:rPr>
          <w:t>www.clickhole.com</w:t>
        </w:r>
      </w:hyperlink>
      <w:r>
        <w:rPr>
          <w:rFonts w:ascii="Times New Roman" w:hAnsi="Times New Roman" w:cs="Times New Roman"/>
        </w:rPr>
        <w:t xml:space="preserve"> </w:t>
      </w:r>
      <w:r w:rsidR="000950AB">
        <w:rPr>
          <w:rFonts w:ascii="Times New Roman" w:hAnsi="Times New Roman" w:cs="Times New Roman"/>
        </w:rPr>
        <w:t xml:space="preserve">and complete the </w:t>
      </w:r>
      <w:r w:rsidR="001C79C0">
        <w:rPr>
          <w:rFonts w:ascii="Times New Roman" w:hAnsi="Times New Roman" w:cs="Times New Roman"/>
        </w:rPr>
        <w:t xml:space="preserve">   </w:t>
      </w:r>
      <w:r w:rsidR="000950AB">
        <w:rPr>
          <w:rFonts w:ascii="Times New Roman" w:hAnsi="Times New Roman" w:cs="Times New Roman"/>
        </w:rPr>
        <w:t>handout (BB and given in class)</w:t>
      </w:r>
    </w:p>
    <w:p w:rsidR="007B3D17" w:rsidRPr="00BA1796" w:rsidRDefault="007B3D17" w:rsidP="005A4B91">
      <w:pPr>
        <w:numPr>
          <w:ilvl w:val="0"/>
          <w:numId w:val="2"/>
        </w:numPr>
        <w:rPr>
          <w:rFonts w:ascii="Times New Roman" w:hAnsi="Times New Roman" w:cs="Times New Roman"/>
          <w:u w:val="single"/>
        </w:rPr>
      </w:pPr>
      <w:r>
        <w:rPr>
          <w:rFonts w:ascii="Times New Roman" w:hAnsi="Times New Roman" w:cs="Times New Roman"/>
        </w:rPr>
        <w:t>Final Name Test</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Friday, Sept. 14</w:t>
      </w:r>
    </w:p>
    <w:p w:rsidR="005A4B91" w:rsidRDefault="005A4B91" w:rsidP="005A4B91">
      <w:pPr>
        <w:numPr>
          <w:ilvl w:val="0"/>
          <w:numId w:val="5"/>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F9089A">
        <w:rPr>
          <w:rFonts w:ascii="Times New Roman" w:hAnsi="Times New Roman" w:cs="Times New Roman"/>
        </w:rPr>
        <w:t xml:space="preserve">TSIS </w:t>
      </w:r>
      <w:r w:rsidR="00677EF4">
        <w:rPr>
          <w:rFonts w:ascii="Times New Roman" w:hAnsi="Times New Roman" w:cs="Times New Roman"/>
        </w:rPr>
        <w:t>Ch. 1</w:t>
      </w:r>
    </w:p>
    <w:p w:rsidR="00677EF4" w:rsidRPr="00677EF4" w:rsidRDefault="001C79C0" w:rsidP="001C79C0">
      <w:pPr>
        <w:ind w:left="1440"/>
        <w:rPr>
          <w:rFonts w:ascii="Times New Roman" w:hAnsi="Times New Roman" w:cs="Times New Roman"/>
        </w:rPr>
      </w:pPr>
      <w:r>
        <w:rPr>
          <w:rFonts w:ascii="Times New Roman" w:hAnsi="Times New Roman" w:cs="Times New Roman"/>
        </w:rPr>
        <w:t xml:space="preserve">           </w:t>
      </w:r>
      <w:r w:rsidR="0052234F">
        <w:rPr>
          <w:rFonts w:ascii="Times New Roman" w:hAnsi="Times New Roman" w:cs="Times New Roman"/>
        </w:rPr>
        <w:t>GT p. 43-84</w:t>
      </w:r>
      <w:r w:rsidR="00677EF4">
        <w:rPr>
          <w:rFonts w:ascii="Times New Roman" w:hAnsi="Times New Roman" w:cs="Times New Roman"/>
        </w:rPr>
        <w:t xml:space="preserve">                        </w:t>
      </w:r>
    </w:p>
    <w:p w:rsidR="005A4B91" w:rsidRDefault="005A4B91" w:rsidP="008E5D0E">
      <w:pPr>
        <w:numPr>
          <w:ilvl w:val="0"/>
          <w:numId w:val="5"/>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310F32">
        <w:rPr>
          <w:rFonts w:ascii="Times New Roman" w:hAnsi="Times New Roman" w:cs="Times New Roman"/>
        </w:rPr>
        <w:t>Blackboard Response R-Z</w:t>
      </w:r>
    </w:p>
    <w:p w:rsidR="000950AB" w:rsidRPr="00BA1796" w:rsidRDefault="000950AB" w:rsidP="001C79C0">
      <w:pPr>
        <w:ind w:left="2100"/>
        <w:rPr>
          <w:rFonts w:ascii="Times New Roman" w:hAnsi="Times New Roman" w:cs="Times New Roman"/>
        </w:rPr>
      </w:pPr>
      <w:r>
        <w:rPr>
          <w:rFonts w:ascii="Times New Roman" w:hAnsi="Times New Roman" w:cs="Times New Roman"/>
        </w:rPr>
        <w:t xml:space="preserve">Browse </w:t>
      </w:r>
      <w:hyperlink r:id="rId10" w:history="1">
        <w:r w:rsidRPr="00B86259">
          <w:rPr>
            <w:rStyle w:val="Hyperlink"/>
            <w:rFonts w:ascii="Times New Roman" w:hAnsi="Times New Roman" w:cs="Times New Roman"/>
          </w:rPr>
          <w:t>www.mcsweeneys.com</w:t>
        </w:r>
      </w:hyperlink>
      <w:r>
        <w:rPr>
          <w:rFonts w:ascii="Times New Roman" w:hAnsi="Times New Roman" w:cs="Times New Roman"/>
        </w:rPr>
        <w:t xml:space="preserve"> and </w:t>
      </w:r>
      <w:hyperlink r:id="rId11" w:history="1">
        <w:r w:rsidR="00203852" w:rsidRPr="00B86259">
          <w:rPr>
            <w:rStyle w:val="Hyperlink"/>
            <w:rFonts w:ascii="Times New Roman" w:hAnsi="Times New Roman" w:cs="Times New Roman"/>
          </w:rPr>
          <w:t>www.reductress.com</w:t>
        </w:r>
      </w:hyperlink>
      <w:r w:rsidR="00203852">
        <w:rPr>
          <w:rFonts w:ascii="Times New Roman" w:hAnsi="Times New Roman" w:cs="Times New Roman"/>
        </w:rPr>
        <w:t xml:space="preserve"> and complete the handout (BB and given in class)</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3</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Sept. 17</w:t>
      </w:r>
    </w:p>
    <w:p w:rsidR="005A4B91" w:rsidRDefault="005A4B91" w:rsidP="005A4B91">
      <w:pPr>
        <w:numPr>
          <w:ilvl w:val="0"/>
          <w:numId w:val="6"/>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763D4E">
        <w:rPr>
          <w:rFonts w:ascii="Times New Roman" w:hAnsi="Times New Roman" w:cs="Times New Roman"/>
        </w:rPr>
        <w:t xml:space="preserve">GT </w:t>
      </w:r>
      <w:r w:rsidR="0052234F">
        <w:rPr>
          <w:rFonts w:ascii="Times New Roman" w:hAnsi="Times New Roman" w:cs="Times New Roman"/>
        </w:rPr>
        <w:t>p. 89-153</w:t>
      </w:r>
    </w:p>
    <w:p w:rsidR="00B341EA" w:rsidRPr="00BA1796" w:rsidRDefault="00B341EA" w:rsidP="00B341EA">
      <w:pPr>
        <w:ind w:left="1800"/>
        <w:rPr>
          <w:rFonts w:ascii="Times New Roman" w:hAnsi="Times New Roman" w:cs="Times New Roman"/>
        </w:rPr>
      </w:pPr>
      <w:r>
        <w:rPr>
          <w:rFonts w:ascii="Times New Roman" w:hAnsi="Times New Roman" w:cs="Times New Roman"/>
        </w:rPr>
        <w:t xml:space="preserve">      TSIS Ch. 15</w:t>
      </w:r>
    </w:p>
    <w:p w:rsidR="005A4B91" w:rsidRDefault="005A4B91" w:rsidP="005A4B91">
      <w:pPr>
        <w:numPr>
          <w:ilvl w:val="0"/>
          <w:numId w:val="6"/>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DE3658">
        <w:rPr>
          <w:rFonts w:ascii="Times New Roman" w:hAnsi="Times New Roman" w:cs="Times New Roman"/>
        </w:rPr>
        <w:t>BB Response A-K</w:t>
      </w:r>
    </w:p>
    <w:p w:rsidR="001F6E17" w:rsidRPr="00BA1796" w:rsidRDefault="001F6E17" w:rsidP="005A4B91">
      <w:pPr>
        <w:numPr>
          <w:ilvl w:val="0"/>
          <w:numId w:val="6"/>
        </w:numPr>
        <w:rPr>
          <w:rFonts w:ascii="Times New Roman" w:hAnsi="Times New Roman" w:cs="Times New Roman"/>
        </w:rPr>
      </w:pPr>
      <w:r>
        <w:rPr>
          <w:rFonts w:ascii="Times New Roman" w:hAnsi="Times New Roman" w:cs="Times New Roman"/>
        </w:rPr>
        <w:lastRenderedPageBreak/>
        <w:t>Paper 1 Assigned</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Sept. 19</w:t>
      </w:r>
    </w:p>
    <w:p w:rsidR="005A4B91" w:rsidRPr="00BA1796" w:rsidRDefault="005A4B91" w:rsidP="005A4B91">
      <w:pPr>
        <w:numPr>
          <w:ilvl w:val="0"/>
          <w:numId w:val="6"/>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F43CF9">
        <w:rPr>
          <w:rFonts w:ascii="Times New Roman" w:hAnsi="Times New Roman" w:cs="Times New Roman"/>
        </w:rPr>
        <w:t xml:space="preserve">GT </w:t>
      </w:r>
      <w:r w:rsidR="0052234F">
        <w:rPr>
          <w:rFonts w:ascii="Times New Roman" w:hAnsi="Times New Roman" w:cs="Times New Roman"/>
        </w:rPr>
        <w:t>p.157-219</w:t>
      </w:r>
    </w:p>
    <w:p w:rsidR="005A4B91" w:rsidRPr="00BA1796" w:rsidRDefault="005A4B91" w:rsidP="005A4B91">
      <w:pPr>
        <w:numPr>
          <w:ilvl w:val="0"/>
          <w:numId w:val="6"/>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DE3658">
        <w:rPr>
          <w:rFonts w:ascii="Times New Roman" w:hAnsi="Times New Roman" w:cs="Times New Roman"/>
        </w:rPr>
        <w:t>BB Response L-Q</w:t>
      </w:r>
    </w:p>
    <w:p w:rsidR="005A4B91" w:rsidRPr="00BA1796" w:rsidRDefault="005A4B91" w:rsidP="005A4B91">
      <w:pPr>
        <w:ind w:left="720"/>
        <w:rPr>
          <w:rFonts w:ascii="Times New Roman" w:hAnsi="Times New Roman" w:cs="Times New Roman"/>
        </w:rPr>
      </w:pPr>
    </w:p>
    <w:p w:rsidR="005A4B91" w:rsidRDefault="005A4B91" w:rsidP="005A4B91">
      <w:pPr>
        <w:rPr>
          <w:rFonts w:ascii="Times New Roman" w:hAnsi="Times New Roman" w:cs="Times New Roman"/>
        </w:rPr>
      </w:pPr>
      <w:r w:rsidRPr="00BA1796">
        <w:rPr>
          <w:rFonts w:ascii="Times New Roman" w:hAnsi="Times New Roman" w:cs="Times New Roman"/>
        </w:rPr>
        <w:t>Friday, Sept. 21</w:t>
      </w:r>
    </w:p>
    <w:p w:rsidR="00F43CF9" w:rsidRPr="00F43CF9" w:rsidRDefault="00F43CF9" w:rsidP="00F43CF9">
      <w:pPr>
        <w:pStyle w:val="ListParagraph"/>
        <w:numPr>
          <w:ilvl w:val="0"/>
          <w:numId w:val="26"/>
        </w:numPr>
        <w:rPr>
          <w:rFonts w:ascii="Times New Roman" w:hAnsi="Times New Roman" w:cs="Times New Roman"/>
        </w:rPr>
      </w:pPr>
      <w:r>
        <w:rPr>
          <w:rFonts w:ascii="Times New Roman" w:hAnsi="Times New Roman" w:cs="Times New Roman"/>
          <w:u w:val="single"/>
        </w:rPr>
        <w:t>Reading Due:</w:t>
      </w:r>
      <w:r w:rsidRPr="004F5EA5">
        <w:rPr>
          <w:rFonts w:ascii="Times New Roman" w:hAnsi="Times New Roman" w:cs="Times New Roman"/>
        </w:rPr>
        <w:t xml:space="preserve"> </w:t>
      </w:r>
      <w:r>
        <w:rPr>
          <w:rFonts w:ascii="Times New Roman" w:hAnsi="Times New Roman" w:cs="Times New Roman"/>
        </w:rPr>
        <w:t>GT</w:t>
      </w:r>
      <w:r w:rsidR="0052234F">
        <w:rPr>
          <w:rFonts w:ascii="Times New Roman" w:hAnsi="Times New Roman" w:cs="Times New Roman"/>
        </w:rPr>
        <w:t xml:space="preserve"> </w:t>
      </w:r>
      <w:r w:rsidR="00A20303">
        <w:rPr>
          <w:rFonts w:ascii="Times New Roman" w:hAnsi="Times New Roman" w:cs="Times New Roman"/>
        </w:rPr>
        <w:t>p. 223</w:t>
      </w:r>
      <w:r w:rsidR="00A64387">
        <w:rPr>
          <w:rFonts w:ascii="Times New Roman" w:hAnsi="Times New Roman" w:cs="Times New Roman"/>
        </w:rPr>
        <w:t>-264</w:t>
      </w:r>
    </w:p>
    <w:p w:rsidR="005A4B91" w:rsidRDefault="005A4B91" w:rsidP="00F43CF9">
      <w:pPr>
        <w:pStyle w:val="ListParagraph"/>
        <w:numPr>
          <w:ilvl w:val="0"/>
          <w:numId w:val="26"/>
        </w:numPr>
        <w:rPr>
          <w:rFonts w:ascii="Times New Roman" w:hAnsi="Times New Roman" w:cs="Times New Roman"/>
        </w:rPr>
      </w:pPr>
      <w:r w:rsidRPr="00F43CF9">
        <w:rPr>
          <w:rFonts w:ascii="Times New Roman" w:hAnsi="Times New Roman" w:cs="Times New Roman"/>
          <w:u w:val="single"/>
        </w:rPr>
        <w:t>Writing Due:</w:t>
      </w:r>
      <w:r w:rsidRPr="00F43CF9">
        <w:rPr>
          <w:rFonts w:ascii="Times New Roman" w:hAnsi="Times New Roman" w:cs="Times New Roman"/>
        </w:rPr>
        <w:t xml:space="preserve"> </w:t>
      </w:r>
      <w:r w:rsidR="00F43CF9">
        <w:rPr>
          <w:rFonts w:ascii="Times New Roman" w:hAnsi="Times New Roman" w:cs="Times New Roman"/>
        </w:rPr>
        <w:t xml:space="preserve"> </w:t>
      </w:r>
      <w:r w:rsidR="00DE3658" w:rsidRPr="00F43CF9">
        <w:rPr>
          <w:rFonts w:ascii="Times New Roman" w:hAnsi="Times New Roman" w:cs="Times New Roman"/>
        </w:rPr>
        <w:t>BB Response R-Z</w:t>
      </w:r>
    </w:p>
    <w:p w:rsidR="005A4B91" w:rsidRPr="00BA1796" w:rsidRDefault="000649B3" w:rsidP="000649B3">
      <w:pPr>
        <w:ind w:left="2160"/>
        <w:rPr>
          <w:rFonts w:ascii="Times New Roman" w:hAnsi="Times New Roman" w:cs="Times New Roman"/>
          <w:u w:val="single"/>
        </w:rPr>
      </w:pPr>
      <w:r w:rsidRPr="000649B3">
        <w:rPr>
          <w:rFonts w:ascii="Times New Roman" w:hAnsi="Times New Roman" w:cs="Times New Roman"/>
          <w:highlight w:val="yellow"/>
        </w:rPr>
        <w:t>Write a a one-paragraph summary of today’s reading. (Bring hard copy to class)</w:t>
      </w: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4</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Sept. 24</w:t>
      </w:r>
    </w:p>
    <w:p w:rsidR="005A4B91" w:rsidRDefault="005A4B91" w:rsidP="005A4B91">
      <w:pPr>
        <w:numPr>
          <w:ilvl w:val="0"/>
          <w:numId w:val="7"/>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A64387">
        <w:rPr>
          <w:rFonts w:ascii="Times New Roman" w:hAnsi="Times New Roman" w:cs="Times New Roman"/>
        </w:rPr>
        <w:t>GT p. 264-295</w:t>
      </w:r>
    </w:p>
    <w:p w:rsidR="002E47F8" w:rsidRPr="00BA1796" w:rsidRDefault="002E47F8" w:rsidP="002E47F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4F5EA5">
        <w:rPr>
          <w:rFonts w:ascii="Times New Roman" w:hAnsi="Times New Roman" w:cs="Times New Roman"/>
        </w:rPr>
        <w:t xml:space="preserve"> </w:t>
      </w:r>
      <w:r w:rsidR="0014172B">
        <w:rPr>
          <w:rFonts w:ascii="Times New Roman" w:hAnsi="Times New Roman" w:cs="Times New Roman"/>
        </w:rPr>
        <w:t>Dustin</w:t>
      </w:r>
      <w:r>
        <w:rPr>
          <w:rFonts w:ascii="Times New Roman" w:hAnsi="Times New Roman" w:cs="Times New Roman"/>
        </w:rPr>
        <w:t xml:space="preserve"> Griffin</w:t>
      </w:r>
      <w:r w:rsidR="0014172B">
        <w:rPr>
          <w:rFonts w:ascii="Times New Roman" w:hAnsi="Times New Roman" w:cs="Times New Roman"/>
        </w:rPr>
        <w:t xml:space="preserve">, </w:t>
      </w:r>
      <w:r w:rsidR="0014172B">
        <w:rPr>
          <w:rFonts w:ascii="Times New Roman" w:hAnsi="Times New Roman" w:cs="Times New Roman"/>
          <w:i/>
        </w:rPr>
        <w:t>Satire: A Critical Reintroduction</w:t>
      </w:r>
      <w:r>
        <w:rPr>
          <w:rFonts w:ascii="Times New Roman" w:hAnsi="Times New Roman" w:cs="Times New Roman"/>
        </w:rPr>
        <w:t xml:space="preserve"> p. 61-63 (BB)</w:t>
      </w:r>
    </w:p>
    <w:p w:rsidR="005A4B91" w:rsidRPr="00BA1796" w:rsidRDefault="005A4B91" w:rsidP="005A4B91">
      <w:pPr>
        <w:numPr>
          <w:ilvl w:val="0"/>
          <w:numId w:val="7"/>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DE3658">
        <w:rPr>
          <w:rFonts w:ascii="Times New Roman" w:hAnsi="Times New Roman" w:cs="Times New Roman"/>
        </w:rPr>
        <w:t>BB Response A-K</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Sept. 26</w:t>
      </w:r>
    </w:p>
    <w:p w:rsidR="005A4B91" w:rsidRDefault="005A4B91" w:rsidP="002F22C1">
      <w:pPr>
        <w:numPr>
          <w:ilvl w:val="0"/>
          <w:numId w:val="8"/>
        </w:numPr>
        <w:rPr>
          <w:rFonts w:ascii="Times New Roman" w:hAnsi="Times New Roman" w:cs="Times New Roman"/>
          <w:bCs/>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2F22C1">
        <w:rPr>
          <w:rFonts w:ascii="Times New Roman" w:hAnsi="Times New Roman" w:cs="Times New Roman"/>
        </w:rPr>
        <w:t xml:space="preserve">Emma </w:t>
      </w:r>
      <w:proofErr w:type="spellStart"/>
      <w:r w:rsidR="002F22C1">
        <w:rPr>
          <w:rFonts w:ascii="Times New Roman" w:hAnsi="Times New Roman" w:cs="Times New Roman"/>
        </w:rPr>
        <w:t>Stefansky</w:t>
      </w:r>
      <w:proofErr w:type="spellEnd"/>
      <w:r w:rsidR="002F22C1">
        <w:rPr>
          <w:rFonts w:ascii="Times New Roman" w:hAnsi="Times New Roman" w:cs="Times New Roman"/>
        </w:rPr>
        <w:t>, “</w:t>
      </w:r>
      <w:r w:rsidR="002F22C1" w:rsidRPr="002F22C1">
        <w:rPr>
          <w:rFonts w:ascii="Times New Roman" w:hAnsi="Times New Roman" w:cs="Times New Roman"/>
          <w:bCs/>
        </w:rPr>
        <w:t>Jon Stewart: Relax,</w:t>
      </w:r>
      <w:r w:rsidR="002F22C1">
        <w:rPr>
          <w:rFonts w:ascii="Times New Roman" w:hAnsi="Times New Roman" w:cs="Times New Roman"/>
          <w:bCs/>
        </w:rPr>
        <w:t xml:space="preserve"> Satire Doesn’t Change Elections”</w:t>
      </w:r>
    </w:p>
    <w:p w:rsidR="002F22C1" w:rsidRPr="004F5EA5" w:rsidRDefault="00A73272" w:rsidP="002F22C1">
      <w:pPr>
        <w:ind w:left="360"/>
        <w:rPr>
          <w:rFonts w:ascii="Times New Roman" w:hAnsi="Times New Roman" w:cs="Times New Roman"/>
          <w:bCs/>
        </w:rPr>
      </w:pPr>
      <w:hyperlink r:id="rId12" w:history="1">
        <w:r w:rsidR="002F22C1" w:rsidRPr="00F31199">
          <w:rPr>
            <w:rStyle w:val="Hyperlink"/>
            <w:rFonts w:ascii="Times New Roman" w:hAnsi="Times New Roman" w:cs="Times New Roman"/>
            <w:bCs/>
          </w:rPr>
          <w:t>https://www.vanityfair.com/hollywood/2016/12/jon-stewart-satire-trump-election</w:t>
        </w:r>
      </w:hyperlink>
      <w:r w:rsidR="004F5EA5">
        <w:rPr>
          <w:rStyle w:val="Hyperlink"/>
          <w:rFonts w:ascii="Times New Roman" w:hAnsi="Times New Roman" w:cs="Times New Roman"/>
          <w:bCs/>
        </w:rPr>
        <w:t xml:space="preserve"> </w:t>
      </w:r>
      <w:r w:rsidR="004F5EA5" w:rsidRPr="004F5EA5">
        <w:rPr>
          <w:rStyle w:val="Hyperlink"/>
          <w:rFonts w:ascii="Times New Roman" w:hAnsi="Times New Roman" w:cs="Times New Roman"/>
          <w:bCs/>
          <w:color w:val="auto"/>
          <w:u w:val="none"/>
        </w:rPr>
        <w:t>(L)</w:t>
      </w:r>
    </w:p>
    <w:p w:rsidR="002F22C1" w:rsidRPr="00572DF0" w:rsidRDefault="00572DF0" w:rsidP="00572DF0">
      <w:pPr>
        <w:ind w:left="1800"/>
        <w:rPr>
          <w:rFonts w:ascii="Times New Roman" w:hAnsi="Times New Roman" w:cs="Times New Roman"/>
          <w:bCs/>
        </w:rPr>
      </w:pPr>
      <w:r>
        <w:rPr>
          <w:rFonts w:ascii="Times New Roman" w:hAnsi="Times New Roman" w:cs="Times New Roman"/>
          <w:bCs/>
          <w:i/>
        </w:rPr>
        <w:t xml:space="preserve">     </w:t>
      </w:r>
      <w:r w:rsidR="001555EF" w:rsidRPr="00572DF0">
        <w:rPr>
          <w:rFonts w:ascii="Times New Roman" w:hAnsi="Times New Roman" w:cs="Times New Roman"/>
          <w:bCs/>
          <w:i/>
        </w:rPr>
        <w:t xml:space="preserve">Is Satire Saving Our Nation </w:t>
      </w:r>
      <w:r w:rsidR="001555EF" w:rsidRPr="00572DF0">
        <w:rPr>
          <w:rFonts w:ascii="Times New Roman" w:hAnsi="Times New Roman" w:cs="Times New Roman"/>
          <w:bCs/>
        </w:rPr>
        <w:t>selection (TBD)</w:t>
      </w:r>
    </w:p>
    <w:p w:rsidR="005A4B91" w:rsidRPr="00BA1796" w:rsidRDefault="005A4B91" w:rsidP="005A4B91">
      <w:pPr>
        <w:numPr>
          <w:ilvl w:val="0"/>
          <w:numId w:val="8"/>
        </w:numPr>
        <w:rPr>
          <w:rFonts w:ascii="Times New Roman" w:hAnsi="Times New Roman" w:cs="Times New Roman"/>
          <w:u w:val="single"/>
        </w:rPr>
      </w:pPr>
      <w:r w:rsidRPr="00BA1796">
        <w:rPr>
          <w:rFonts w:ascii="Times New Roman" w:hAnsi="Times New Roman" w:cs="Times New Roman"/>
          <w:u w:val="single"/>
        </w:rPr>
        <w:t>Writing Due:</w:t>
      </w:r>
      <w:r w:rsidR="00DE3658" w:rsidRPr="00A85764">
        <w:rPr>
          <w:rFonts w:ascii="Times New Roman" w:hAnsi="Times New Roman" w:cs="Times New Roman"/>
        </w:rPr>
        <w:t xml:space="preserve"> </w:t>
      </w:r>
      <w:r w:rsidR="00A85764">
        <w:rPr>
          <w:rFonts w:ascii="Times New Roman" w:hAnsi="Times New Roman" w:cs="Times New Roman"/>
        </w:rPr>
        <w:t xml:space="preserve"> </w:t>
      </w:r>
      <w:r w:rsidR="00DE3658" w:rsidRPr="00DE3658">
        <w:rPr>
          <w:rFonts w:ascii="Times New Roman" w:hAnsi="Times New Roman" w:cs="Times New Roman"/>
        </w:rPr>
        <w:t>BB Response L-Q</w:t>
      </w:r>
    </w:p>
    <w:p w:rsidR="00994102" w:rsidRPr="00BA1796" w:rsidRDefault="00994102" w:rsidP="00994102">
      <w:pPr>
        <w:rPr>
          <w:rFonts w:ascii="Times New Roman" w:hAnsi="Times New Roman" w:cs="Times New Roman"/>
          <w:u w:val="single"/>
        </w:rPr>
      </w:pPr>
    </w:p>
    <w:p w:rsidR="005A4B91" w:rsidRPr="00BA1796" w:rsidRDefault="005A4B91" w:rsidP="005A4B91">
      <w:pPr>
        <w:jc w:val="center"/>
        <w:rPr>
          <w:rFonts w:ascii="Times New Roman" w:hAnsi="Times New Roman" w:cs="Times New Roman"/>
          <w:b/>
          <w:u w:val="single"/>
        </w:rPr>
      </w:pPr>
      <w:r w:rsidRPr="00BA1796">
        <w:rPr>
          <w:rFonts w:ascii="Times New Roman" w:hAnsi="Times New Roman" w:cs="Times New Roman"/>
          <w:b/>
          <w:u w:val="single"/>
        </w:rPr>
        <w:t xml:space="preserve">Unit 2: Satirizing </w:t>
      </w:r>
      <w:r w:rsidR="006B75FB">
        <w:rPr>
          <w:rFonts w:ascii="Times New Roman" w:hAnsi="Times New Roman" w:cs="Times New Roman"/>
          <w:b/>
          <w:u w:val="single"/>
        </w:rPr>
        <w:t>Violence and Tragedy</w:t>
      </w:r>
    </w:p>
    <w:p w:rsidR="005A4B91" w:rsidRPr="00BA1796" w:rsidRDefault="005A4B91" w:rsidP="005A4B91">
      <w:pPr>
        <w:rPr>
          <w:rFonts w:ascii="Times New Roman" w:hAnsi="Times New Roman" w:cs="Times New Roman"/>
        </w:rPr>
      </w:pPr>
      <w:r w:rsidRPr="00BA1796">
        <w:rPr>
          <w:rFonts w:ascii="Times New Roman" w:hAnsi="Times New Roman" w:cs="Times New Roman"/>
        </w:rPr>
        <w:t>Friday, Sept. 28</w:t>
      </w:r>
    </w:p>
    <w:p w:rsidR="005A4B91" w:rsidRPr="00BA1796" w:rsidRDefault="005A4B91" w:rsidP="005A4B91">
      <w:pPr>
        <w:pStyle w:val="ListParagraph"/>
        <w:numPr>
          <w:ilvl w:val="0"/>
          <w:numId w:val="18"/>
        </w:numPr>
        <w:rPr>
          <w:rFonts w:ascii="Times New Roman" w:hAnsi="Times New Roman" w:cs="Times New Roman"/>
          <w:u w:val="single"/>
        </w:rPr>
      </w:pPr>
      <w:r w:rsidRPr="00BA1796">
        <w:rPr>
          <w:rFonts w:ascii="Times New Roman" w:hAnsi="Times New Roman" w:cs="Times New Roman"/>
          <w:u w:val="single"/>
        </w:rPr>
        <w:t>Reading Due</w:t>
      </w:r>
      <w:r w:rsidRPr="004916B7">
        <w:rPr>
          <w:rFonts w:ascii="Times New Roman" w:hAnsi="Times New Roman" w:cs="Times New Roman"/>
        </w:rPr>
        <w:t>:</w:t>
      </w:r>
      <w:r w:rsidR="00BE01A8" w:rsidRPr="004916B7">
        <w:rPr>
          <w:rFonts w:ascii="Times New Roman" w:hAnsi="Times New Roman" w:cs="Times New Roman"/>
        </w:rPr>
        <w:t xml:space="preserve"> </w:t>
      </w:r>
      <w:r w:rsidR="004916B7" w:rsidRPr="004916B7">
        <w:rPr>
          <w:rFonts w:ascii="Times New Roman" w:hAnsi="Times New Roman" w:cs="Times New Roman"/>
        </w:rPr>
        <w:t>C22 p. 3-50</w:t>
      </w:r>
    </w:p>
    <w:p w:rsidR="005A4B91" w:rsidRPr="00BA1796" w:rsidRDefault="005A4B91" w:rsidP="005A4B91">
      <w:pPr>
        <w:numPr>
          <w:ilvl w:val="0"/>
          <w:numId w:val="3"/>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A85764">
        <w:rPr>
          <w:rFonts w:ascii="Times New Roman" w:hAnsi="Times New Roman" w:cs="Times New Roman"/>
        </w:rPr>
        <w:t xml:space="preserve"> </w:t>
      </w:r>
      <w:r w:rsidR="00DE3658">
        <w:rPr>
          <w:rFonts w:ascii="Times New Roman" w:hAnsi="Times New Roman" w:cs="Times New Roman"/>
        </w:rPr>
        <w:t>BB Response R-Z</w:t>
      </w:r>
    </w:p>
    <w:p w:rsidR="005A4B91" w:rsidRPr="00BA1796" w:rsidRDefault="005A4B91" w:rsidP="005A4B91">
      <w:pPr>
        <w:ind w:left="782"/>
        <w:rPr>
          <w:rFonts w:ascii="Times New Roman" w:hAnsi="Times New Roman" w:cs="Times New Roman"/>
        </w:rPr>
      </w:pP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5</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Oct. 1</w:t>
      </w:r>
    </w:p>
    <w:p w:rsidR="005A4B91" w:rsidRDefault="004B290F" w:rsidP="00E13BD9">
      <w:pPr>
        <w:numPr>
          <w:ilvl w:val="0"/>
          <w:numId w:val="9"/>
        </w:numPr>
        <w:rPr>
          <w:rFonts w:ascii="Times New Roman" w:hAnsi="Times New Roman" w:cs="Times New Roman"/>
        </w:rPr>
      </w:pPr>
      <w:r w:rsidRPr="004B290F">
        <w:rPr>
          <w:rFonts w:ascii="Times New Roman" w:hAnsi="Times New Roman" w:cs="Times New Roman"/>
        </w:rPr>
        <w:t>Peer Review Workshop</w:t>
      </w:r>
    </w:p>
    <w:p w:rsidR="004B290F" w:rsidRPr="004B290F" w:rsidRDefault="004B290F" w:rsidP="00E13BD9">
      <w:pPr>
        <w:numPr>
          <w:ilvl w:val="0"/>
          <w:numId w:val="9"/>
        </w:numPr>
        <w:rPr>
          <w:rFonts w:ascii="Times New Roman" w:hAnsi="Times New Roman" w:cs="Times New Roman"/>
        </w:rPr>
      </w:pPr>
      <w:r>
        <w:rPr>
          <w:rFonts w:ascii="Times New Roman" w:hAnsi="Times New Roman" w:cs="Times New Roman"/>
        </w:rPr>
        <w:t>Paper Conferences Begin</w:t>
      </w:r>
      <w:r w:rsidR="000703D1">
        <w:rPr>
          <w:rFonts w:ascii="Times New Roman" w:hAnsi="Times New Roman" w:cs="Times New Roman"/>
        </w:rPr>
        <w:t xml:space="preserve"> [REQUIRED]</w:t>
      </w:r>
    </w:p>
    <w:p w:rsidR="005A4B91" w:rsidRPr="00BA1796" w:rsidRDefault="005A4B91" w:rsidP="00E13BD9">
      <w:pPr>
        <w:numPr>
          <w:ilvl w:val="0"/>
          <w:numId w:val="9"/>
        </w:numPr>
        <w:rPr>
          <w:rFonts w:ascii="Times New Roman" w:hAnsi="Times New Roman" w:cs="Times New Roman"/>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4B290F" w:rsidRPr="00941FD9">
        <w:rPr>
          <w:rFonts w:ascii="Times New Roman" w:hAnsi="Times New Roman" w:cs="Times New Roman"/>
          <w:b/>
        </w:rPr>
        <w:t>Paper 1 Draft 1 (BB and hard copy</w:t>
      </w:r>
      <w:r w:rsidR="00EF6CA3" w:rsidRPr="00941FD9">
        <w:rPr>
          <w:rFonts w:ascii="Times New Roman" w:hAnsi="Times New Roman" w:cs="Times New Roman"/>
          <w:b/>
        </w:rPr>
        <w:t xml:space="preserve"> to class</w:t>
      </w:r>
      <w:r w:rsidR="004B290F" w:rsidRPr="00941FD9">
        <w:rPr>
          <w:rFonts w:ascii="Times New Roman" w:hAnsi="Times New Roman" w:cs="Times New Roman"/>
          <w:b/>
        </w:rPr>
        <w:t>)</w:t>
      </w:r>
    </w:p>
    <w:p w:rsidR="005A4B91" w:rsidRPr="00BA1796" w:rsidRDefault="005A4B91" w:rsidP="005A4B91">
      <w:pPr>
        <w:ind w:left="720"/>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Oct. 3</w:t>
      </w:r>
    </w:p>
    <w:p w:rsidR="004B290F" w:rsidRPr="004B290F" w:rsidRDefault="004B290F" w:rsidP="005A4B91">
      <w:pPr>
        <w:numPr>
          <w:ilvl w:val="0"/>
          <w:numId w:val="10"/>
        </w:numPr>
        <w:rPr>
          <w:rFonts w:ascii="Times New Roman" w:hAnsi="Times New Roman" w:cs="Times New Roman"/>
        </w:rPr>
      </w:pPr>
      <w:r w:rsidRPr="004B290F">
        <w:rPr>
          <w:rFonts w:ascii="Times New Roman" w:hAnsi="Times New Roman" w:cs="Times New Roman"/>
        </w:rPr>
        <w:t>Paper Conferences End</w:t>
      </w:r>
      <w:r w:rsidR="000703D1">
        <w:rPr>
          <w:rFonts w:ascii="Times New Roman" w:hAnsi="Times New Roman" w:cs="Times New Roman"/>
        </w:rPr>
        <w:t xml:space="preserve"> [REQUIRED]</w:t>
      </w:r>
    </w:p>
    <w:p w:rsidR="005A4B91" w:rsidRDefault="005A4B91" w:rsidP="005A4B91">
      <w:pPr>
        <w:numPr>
          <w:ilvl w:val="0"/>
          <w:numId w:val="10"/>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4916B7">
        <w:rPr>
          <w:rFonts w:ascii="Times New Roman" w:hAnsi="Times New Roman" w:cs="Times New Roman"/>
        </w:rPr>
        <w:t xml:space="preserve">C22 p. </w:t>
      </w:r>
      <w:r w:rsidR="00833888">
        <w:rPr>
          <w:rFonts w:ascii="Times New Roman" w:hAnsi="Times New Roman" w:cs="Times New Roman"/>
        </w:rPr>
        <w:t>p. 51-103</w:t>
      </w:r>
    </w:p>
    <w:p w:rsidR="006A4125" w:rsidRDefault="00A85764" w:rsidP="00A85764">
      <w:pPr>
        <w:ind w:left="1440"/>
        <w:rPr>
          <w:rFonts w:ascii="Times New Roman" w:hAnsi="Times New Roman" w:cs="Times New Roman"/>
        </w:rPr>
      </w:pPr>
      <w:r>
        <w:rPr>
          <w:rFonts w:ascii="Times New Roman" w:hAnsi="Times New Roman" w:cs="Times New Roman"/>
        </w:rPr>
        <w:t xml:space="preserve">           </w:t>
      </w:r>
      <w:r w:rsidR="006A4125">
        <w:rPr>
          <w:rFonts w:ascii="Times New Roman" w:hAnsi="Times New Roman" w:cs="Times New Roman"/>
        </w:rPr>
        <w:t>TSIS Ch. 6</w:t>
      </w:r>
    </w:p>
    <w:p w:rsidR="003575B4" w:rsidRPr="003575B4" w:rsidRDefault="003575B4" w:rsidP="005A4B91">
      <w:pPr>
        <w:numPr>
          <w:ilvl w:val="0"/>
          <w:numId w:val="10"/>
        </w:numPr>
        <w:rPr>
          <w:rFonts w:ascii="Times New Roman" w:hAnsi="Times New Roman" w:cs="Times New Roman"/>
          <w:u w:val="single"/>
        </w:rPr>
      </w:pPr>
      <w:r w:rsidRPr="003575B4">
        <w:rPr>
          <w:rFonts w:ascii="Times New Roman" w:hAnsi="Times New Roman" w:cs="Times New Roman"/>
          <w:u w:val="single"/>
        </w:rPr>
        <w:t>Writing Due</w:t>
      </w:r>
      <w:r w:rsidRPr="00A85764">
        <w:rPr>
          <w:rFonts w:ascii="Times New Roman" w:hAnsi="Times New Roman" w:cs="Times New Roman"/>
          <w:u w:val="single"/>
        </w:rPr>
        <w:t>:</w:t>
      </w:r>
      <w:r w:rsidR="00DE3658" w:rsidRPr="00A85764">
        <w:rPr>
          <w:rFonts w:ascii="Times New Roman" w:hAnsi="Times New Roman" w:cs="Times New Roman"/>
        </w:rPr>
        <w:t xml:space="preserve"> </w:t>
      </w:r>
      <w:r w:rsidR="00A85764" w:rsidRPr="00A85764">
        <w:rPr>
          <w:rFonts w:ascii="Times New Roman" w:hAnsi="Times New Roman" w:cs="Times New Roman"/>
        </w:rPr>
        <w:t xml:space="preserve"> </w:t>
      </w:r>
      <w:r w:rsidR="00DE3658" w:rsidRPr="00A85764">
        <w:rPr>
          <w:rFonts w:ascii="Times New Roman" w:hAnsi="Times New Roman" w:cs="Times New Roman"/>
        </w:rPr>
        <w:t>BB</w:t>
      </w:r>
      <w:r w:rsidR="00DE3658">
        <w:rPr>
          <w:rFonts w:ascii="Times New Roman" w:hAnsi="Times New Roman" w:cs="Times New Roman"/>
        </w:rPr>
        <w:t xml:space="preserve"> Response </w:t>
      </w:r>
      <w:r w:rsidR="00A00115">
        <w:rPr>
          <w:rFonts w:ascii="Times New Roman" w:hAnsi="Times New Roman" w:cs="Times New Roman"/>
        </w:rPr>
        <w:t>A-Q</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Friday, Oct. 5</w:t>
      </w:r>
    </w:p>
    <w:p w:rsidR="00C240B9" w:rsidRPr="00C240B9" w:rsidRDefault="005A4B91" w:rsidP="00C240B9">
      <w:pPr>
        <w:numPr>
          <w:ilvl w:val="0"/>
          <w:numId w:val="10"/>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833888">
        <w:rPr>
          <w:rFonts w:ascii="Times New Roman" w:hAnsi="Times New Roman" w:cs="Times New Roman"/>
        </w:rPr>
        <w:t>C22 p. 104-152</w:t>
      </w:r>
    </w:p>
    <w:p w:rsidR="005A4B91" w:rsidRPr="00A00115" w:rsidRDefault="005A4B91" w:rsidP="005A4B91">
      <w:pPr>
        <w:numPr>
          <w:ilvl w:val="0"/>
          <w:numId w:val="10"/>
        </w:numPr>
        <w:rPr>
          <w:rFonts w:ascii="Times New Roman" w:hAnsi="Times New Roman" w:cs="Times New Roman"/>
        </w:rPr>
      </w:pPr>
      <w:r w:rsidRPr="00BA1796">
        <w:rPr>
          <w:rFonts w:ascii="Times New Roman" w:hAnsi="Times New Roman" w:cs="Times New Roman"/>
          <w:u w:val="single"/>
        </w:rPr>
        <w:t>Writing Due</w:t>
      </w:r>
      <w:r w:rsidRPr="00A00115">
        <w:rPr>
          <w:rFonts w:ascii="Times New Roman" w:hAnsi="Times New Roman" w:cs="Times New Roman"/>
        </w:rPr>
        <w:t xml:space="preserve">:  </w:t>
      </w:r>
      <w:r w:rsidR="00A00115" w:rsidRPr="00A00115">
        <w:rPr>
          <w:rFonts w:ascii="Times New Roman" w:hAnsi="Times New Roman" w:cs="Times New Roman"/>
        </w:rPr>
        <w:t>BB Response R-Z</w:t>
      </w:r>
    </w:p>
    <w:p w:rsidR="005A4B91" w:rsidRPr="00BA1796" w:rsidRDefault="005A4B91" w:rsidP="005A4B91">
      <w:pPr>
        <w:rPr>
          <w:rFonts w:ascii="Times New Roman" w:hAnsi="Times New Roman" w:cs="Times New Roman"/>
          <w:u w:val="single"/>
        </w:rPr>
      </w:pP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6</w:t>
      </w:r>
    </w:p>
    <w:p w:rsidR="005A4B91" w:rsidRPr="00BA1796" w:rsidRDefault="005A4B91" w:rsidP="005A4B91">
      <w:pPr>
        <w:rPr>
          <w:rFonts w:ascii="Times New Roman" w:hAnsi="Times New Roman" w:cs="Times New Roman"/>
        </w:rPr>
      </w:pPr>
      <w:r w:rsidRPr="00BA1796">
        <w:rPr>
          <w:rFonts w:ascii="Times New Roman" w:hAnsi="Times New Roman" w:cs="Times New Roman"/>
        </w:rPr>
        <w:lastRenderedPageBreak/>
        <w:t>Monday, Oct. 8 [</w:t>
      </w:r>
      <w:r w:rsidRPr="00BA1796">
        <w:rPr>
          <w:rFonts w:ascii="Times New Roman" w:hAnsi="Times New Roman" w:cs="Times New Roman"/>
          <w:b/>
        </w:rPr>
        <w:t>No classes</w:t>
      </w:r>
      <w:r w:rsidRPr="00BA1796">
        <w:rPr>
          <w:rFonts w:ascii="Times New Roman" w:hAnsi="Times New Roman" w:cs="Times New Roman"/>
        </w:rPr>
        <w:t>]</w:t>
      </w:r>
    </w:p>
    <w:p w:rsidR="005A4B91" w:rsidRPr="00BA1796" w:rsidRDefault="005A4B91" w:rsidP="005A4B91">
      <w:pPr>
        <w:rPr>
          <w:rFonts w:ascii="Times New Roman" w:hAnsi="Times New Roman" w:cs="Times New Roman"/>
        </w:rPr>
      </w:pPr>
      <w:r w:rsidRPr="00BA1796">
        <w:rPr>
          <w:rFonts w:ascii="Times New Roman" w:hAnsi="Times New Roman" w:cs="Times New Roman"/>
        </w:rPr>
        <w:t>Tuesday, Oct. 9 [</w:t>
      </w:r>
      <w:r w:rsidRPr="00BA1796">
        <w:rPr>
          <w:rFonts w:ascii="Times New Roman" w:hAnsi="Times New Roman" w:cs="Times New Roman"/>
          <w:b/>
        </w:rPr>
        <w:t>Substitute Monday schedule</w:t>
      </w:r>
      <w:r w:rsidRPr="00BA1796">
        <w:rPr>
          <w:rFonts w:ascii="Times New Roman" w:hAnsi="Times New Roman" w:cs="Times New Roman"/>
        </w:rPr>
        <w:t xml:space="preserve">] </w:t>
      </w:r>
    </w:p>
    <w:p w:rsidR="005A4B91" w:rsidRDefault="005A4B91" w:rsidP="005F5D85">
      <w:pPr>
        <w:numPr>
          <w:ilvl w:val="0"/>
          <w:numId w:val="3"/>
        </w:numPr>
        <w:rPr>
          <w:rFonts w:ascii="Times New Roman" w:hAnsi="Times New Roman" w:cs="Times New Roman"/>
        </w:rPr>
      </w:pPr>
      <w:r w:rsidRPr="00BA1796">
        <w:rPr>
          <w:rFonts w:ascii="Times New Roman" w:hAnsi="Times New Roman" w:cs="Times New Roman"/>
          <w:u w:val="single"/>
        </w:rPr>
        <w:t>Reading Due:</w:t>
      </w:r>
      <w:r w:rsidR="00935D54">
        <w:rPr>
          <w:rFonts w:ascii="Times New Roman" w:hAnsi="Times New Roman" w:cs="Times New Roman"/>
        </w:rPr>
        <w:t xml:space="preserve"> </w:t>
      </w:r>
      <w:r w:rsidR="00833888">
        <w:rPr>
          <w:rFonts w:ascii="Times New Roman" w:hAnsi="Times New Roman" w:cs="Times New Roman"/>
        </w:rPr>
        <w:t xml:space="preserve">C22 p. </w:t>
      </w:r>
      <w:r w:rsidR="00ED3A24">
        <w:rPr>
          <w:rFonts w:ascii="Times New Roman" w:hAnsi="Times New Roman" w:cs="Times New Roman"/>
        </w:rPr>
        <w:t>153-208</w:t>
      </w:r>
    </w:p>
    <w:p w:rsidR="00C240B9" w:rsidRPr="005F5D85" w:rsidRDefault="00C240B9" w:rsidP="00C240B9">
      <w:pPr>
        <w:ind w:left="2160"/>
        <w:rPr>
          <w:rFonts w:ascii="Times New Roman" w:hAnsi="Times New Roman" w:cs="Times New Roman"/>
        </w:rPr>
      </w:pPr>
      <w:r>
        <w:rPr>
          <w:rFonts w:ascii="Times New Roman" w:hAnsi="Times New Roman" w:cs="Times New Roman"/>
        </w:rPr>
        <w:t>TSIS Ch. 7</w:t>
      </w:r>
    </w:p>
    <w:p w:rsidR="005A4B91" w:rsidRPr="00BA1796" w:rsidRDefault="005A4B91" w:rsidP="005A4B91">
      <w:pPr>
        <w:ind w:left="782"/>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Oct. 10</w:t>
      </w:r>
    </w:p>
    <w:p w:rsidR="005A4B91" w:rsidRPr="00C3668F" w:rsidRDefault="005A4B91" w:rsidP="005A4B91">
      <w:pPr>
        <w:pStyle w:val="ListParagraph"/>
        <w:numPr>
          <w:ilvl w:val="0"/>
          <w:numId w:val="19"/>
        </w:numPr>
        <w:rPr>
          <w:rFonts w:ascii="Times New Roman" w:hAnsi="Times New Roman" w:cs="Times New Roman"/>
          <w:highlight w:val="yellow"/>
          <w:u w:val="single"/>
        </w:rPr>
      </w:pPr>
      <w:r w:rsidRPr="00C3668F">
        <w:rPr>
          <w:rFonts w:ascii="Times New Roman" w:hAnsi="Times New Roman" w:cs="Times New Roman"/>
          <w:highlight w:val="yellow"/>
          <w:u w:val="single"/>
        </w:rPr>
        <w:t>Reading Due:</w:t>
      </w:r>
      <w:r w:rsidRPr="00C3668F">
        <w:rPr>
          <w:rFonts w:ascii="Times New Roman" w:hAnsi="Times New Roman" w:cs="Times New Roman"/>
          <w:highlight w:val="yellow"/>
        </w:rPr>
        <w:t xml:space="preserve"> </w:t>
      </w:r>
      <w:r w:rsidR="00C3668F" w:rsidRPr="00C3668F">
        <w:rPr>
          <w:rFonts w:ascii="Times New Roman" w:hAnsi="Times New Roman" w:cs="Times New Roman"/>
          <w:highlight w:val="yellow"/>
        </w:rPr>
        <w:t>No additional reading</w:t>
      </w:r>
    </w:p>
    <w:p w:rsidR="005F5D85" w:rsidRPr="005F5D85" w:rsidRDefault="005F5D85" w:rsidP="005F5D85">
      <w:pPr>
        <w:rPr>
          <w:rFonts w:ascii="Times New Roman" w:hAnsi="Times New Roman" w:cs="Times New Roman"/>
          <w:u w:val="single"/>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Friday, Oct. 12</w:t>
      </w:r>
    </w:p>
    <w:p w:rsidR="005A4B91" w:rsidRPr="00941FD9" w:rsidRDefault="005A4B91" w:rsidP="005A4B91">
      <w:pPr>
        <w:numPr>
          <w:ilvl w:val="0"/>
          <w:numId w:val="3"/>
        </w:numPr>
        <w:rPr>
          <w:rFonts w:ascii="Times New Roman" w:hAnsi="Times New Roman" w:cs="Times New Roman"/>
          <w:b/>
        </w:rPr>
      </w:pPr>
      <w:r w:rsidRPr="00BA1796">
        <w:rPr>
          <w:rFonts w:ascii="Times New Roman" w:hAnsi="Times New Roman" w:cs="Times New Roman"/>
          <w:u w:val="single"/>
        </w:rPr>
        <w:t>Writing Due:</w:t>
      </w:r>
      <w:r w:rsidRPr="00BA1796">
        <w:rPr>
          <w:rFonts w:ascii="Times New Roman" w:hAnsi="Times New Roman" w:cs="Times New Roman"/>
        </w:rPr>
        <w:t xml:space="preserve">  </w:t>
      </w:r>
      <w:r w:rsidR="002328F6" w:rsidRPr="00941FD9">
        <w:rPr>
          <w:rFonts w:ascii="Times New Roman" w:hAnsi="Times New Roman" w:cs="Times New Roman"/>
          <w:b/>
        </w:rPr>
        <w:t xml:space="preserve">Paper </w:t>
      </w:r>
      <w:r w:rsidR="00EF6CA3" w:rsidRPr="00941FD9">
        <w:rPr>
          <w:rFonts w:ascii="Times New Roman" w:hAnsi="Times New Roman" w:cs="Times New Roman"/>
          <w:b/>
        </w:rPr>
        <w:t>1 Final Draft (BB and hard copy due in class)</w:t>
      </w:r>
    </w:p>
    <w:p w:rsidR="005A4B91" w:rsidRPr="00941FD9" w:rsidRDefault="005A4B91" w:rsidP="005A4B91">
      <w:pPr>
        <w:rPr>
          <w:rFonts w:ascii="Times New Roman" w:hAnsi="Times New Roman" w:cs="Times New Roman"/>
          <w:b/>
        </w:rPr>
      </w:pP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7</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Oct. 15</w:t>
      </w:r>
    </w:p>
    <w:p w:rsidR="005A4B91" w:rsidRPr="00B90DE7" w:rsidRDefault="005A4B91" w:rsidP="005A4B91">
      <w:pPr>
        <w:numPr>
          <w:ilvl w:val="0"/>
          <w:numId w:val="12"/>
        </w:numPr>
        <w:rPr>
          <w:rFonts w:ascii="Times New Roman" w:hAnsi="Times New Roman" w:cs="Times New Roman"/>
          <w:highlight w:val="yellow"/>
        </w:rPr>
      </w:pPr>
      <w:r w:rsidRPr="00B90DE7">
        <w:rPr>
          <w:rFonts w:ascii="Times New Roman" w:hAnsi="Times New Roman" w:cs="Times New Roman"/>
          <w:highlight w:val="yellow"/>
          <w:u w:val="single"/>
        </w:rPr>
        <w:t>Reading Due</w:t>
      </w:r>
      <w:r w:rsidR="00935D54" w:rsidRPr="00B90DE7">
        <w:rPr>
          <w:rFonts w:ascii="Times New Roman" w:hAnsi="Times New Roman" w:cs="Times New Roman"/>
          <w:highlight w:val="yellow"/>
        </w:rPr>
        <w:t xml:space="preserve">: </w:t>
      </w:r>
      <w:r w:rsidR="00D640B9" w:rsidRPr="00B90DE7">
        <w:rPr>
          <w:rFonts w:ascii="Times New Roman" w:hAnsi="Times New Roman" w:cs="Times New Roman"/>
          <w:highlight w:val="yellow"/>
        </w:rPr>
        <w:t>C22 p. 208</w:t>
      </w:r>
      <w:r w:rsidR="00DA421F" w:rsidRPr="00B90DE7">
        <w:rPr>
          <w:rFonts w:ascii="Times New Roman" w:hAnsi="Times New Roman" w:cs="Times New Roman"/>
          <w:highlight w:val="yellow"/>
        </w:rPr>
        <w:t>-305</w:t>
      </w:r>
    </w:p>
    <w:p w:rsidR="005A4B91" w:rsidRPr="00BA1796" w:rsidRDefault="005A4B91" w:rsidP="005A4B91">
      <w:pPr>
        <w:numPr>
          <w:ilvl w:val="0"/>
          <w:numId w:val="12"/>
        </w:numPr>
        <w:rPr>
          <w:rFonts w:ascii="Times New Roman" w:hAnsi="Times New Roman" w:cs="Times New Roman"/>
          <w:u w:val="single"/>
        </w:rPr>
      </w:pPr>
      <w:r w:rsidRPr="00BA1796">
        <w:rPr>
          <w:rFonts w:ascii="Times New Roman" w:hAnsi="Times New Roman" w:cs="Times New Roman"/>
          <w:u w:val="single"/>
        </w:rPr>
        <w:t>Writing Due:</w:t>
      </w:r>
      <w:r w:rsidR="00935D54">
        <w:rPr>
          <w:rFonts w:ascii="Times New Roman" w:hAnsi="Times New Roman" w:cs="Times New Roman"/>
        </w:rPr>
        <w:t xml:space="preserve">  </w:t>
      </w:r>
      <w:r w:rsidR="004663EC">
        <w:rPr>
          <w:rFonts w:ascii="Times New Roman" w:hAnsi="Times New Roman" w:cs="Times New Roman"/>
        </w:rPr>
        <w:t xml:space="preserve">BB Response </w:t>
      </w:r>
      <w:r w:rsidR="00A00115">
        <w:rPr>
          <w:rFonts w:ascii="Times New Roman" w:hAnsi="Times New Roman" w:cs="Times New Roman"/>
        </w:rPr>
        <w:t>A-K</w:t>
      </w:r>
    </w:p>
    <w:p w:rsidR="005A4B91" w:rsidRPr="00BA1796" w:rsidRDefault="005A4B91" w:rsidP="005A4B91">
      <w:pPr>
        <w:rPr>
          <w:rFonts w:ascii="Times New Roman" w:hAnsi="Times New Roman" w:cs="Times New Roman"/>
          <w:u w:val="single"/>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Oct. 17</w:t>
      </w:r>
    </w:p>
    <w:p w:rsidR="005A4B91" w:rsidRPr="00BA1796" w:rsidRDefault="005A4B91" w:rsidP="005A4B91">
      <w:pPr>
        <w:numPr>
          <w:ilvl w:val="0"/>
          <w:numId w:val="12"/>
        </w:numPr>
        <w:rPr>
          <w:rFonts w:ascii="Times New Roman" w:hAnsi="Times New Roman" w:cs="Times New Roman"/>
        </w:rPr>
      </w:pPr>
      <w:r w:rsidRPr="00BA1796">
        <w:rPr>
          <w:rFonts w:ascii="Times New Roman" w:hAnsi="Times New Roman" w:cs="Times New Roman"/>
          <w:u w:val="single"/>
        </w:rPr>
        <w:t>Reading Due:</w:t>
      </w:r>
      <w:r w:rsidRPr="00935D54">
        <w:rPr>
          <w:rFonts w:ascii="Times New Roman" w:hAnsi="Times New Roman" w:cs="Times New Roman"/>
        </w:rPr>
        <w:t xml:space="preserve"> </w:t>
      </w:r>
      <w:r w:rsidR="00DA421F">
        <w:rPr>
          <w:rFonts w:ascii="Times New Roman" w:hAnsi="Times New Roman" w:cs="Times New Roman"/>
        </w:rPr>
        <w:t>C22 p. 306-367</w:t>
      </w:r>
    </w:p>
    <w:p w:rsidR="005A4B91" w:rsidRPr="00BA1796" w:rsidRDefault="005A4B91" w:rsidP="005A4B91">
      <w:pPr>
        <w:numPr>
          <w:ilvl w:val="0"/>
          <w:numId w:val="12"/>
        </w:numPr>
        <w:rPr>
          <w:rFonts w:ascii="Times New Roman" w:hAnsi="Times New Roman" w:cs="Times New Roman"/>
        </w:rPr>
      </w:pPr>
      <w:r w:rsidRPr="00BA1796">
        <w:rPr>
          <w:rFonts w:ascii="Times New Roman" w:hAnsi="Times New Roman" w:cs="Times New Roman"/>
          <w:u w:val="single"/>
        </w:rPr>
        <w:t>Writing Due:</w:t>
      </w:r>
      <w:r w:rsidR="00935D54">
        <w:rPr>
          <w:rFonts w:ascii="Times New Roman" w:hAnsi="Times New Roman" w:cs="Times New Roman"/>
        </w:rPr>
        <w:t xml:space="preserve">  </w:t>
      </w:r>
      <w:r w:rsidR="00A00115">
        <w:rPr>
          <w:rFonts w:ascii="Times New Roman" w:hAnsi="Times New Roman" w:cs="Times New Roman"/>
        </w:rPr>
        <w:t xml:space="preserve">BB Response </w:t>
      </w:r>
      <w:r w:rsidR="004663EC">
        <w:rPr>
          <w:rFonts w:ascii="Times New Roman" w:hAnsi="Times New Roman" w:cs="Times New Roman"/>
        </w:rPr>
        <w:t>L-Q</w:t>
      </w:r>
    </w:p>
    <w:p w:rsidR="005A4B91" w:rsidRPr="00BA1796" w:rsidRDefault="005A4B91" w:rsidP="005A4B91">
      <w:pPr>
        <w:rPr>
          <w:rFonts w:ascii="Times New Roman" w:hAnsi="Times New Roman" w:cs="Times New Roman"/>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Friday, Oct. 19</w:t>
      </w:r>
    </w:p>
    <w:p w:rsidR="005A4B91" w:rsidRPr="00BA1796" w:rsidRDefault="005A4B91" w:rsidP="005A4B91">
      <w:pPr>
        <w:numPr>
          <w:ilvl w:val="0"/>
          <w:numId w:val="12"/>
        </w:numPr>
        <w:rPr>
          <w:rFonts w:ascii="Times New Roman" w:hAnsi="Times New Roman" w:cs="Times New Roman"/>
        </w:rPr>
      </w:pPr>
      <w:r w:rsidRPr="00BA1796">
        <w:rPr>
          <w:rFonts w:ascii="Times New Roman" w:hAnsi="Times New Roman" w:cs="Times New Roman"/>
          <w:u w:val="single"/>
        </w:rPr>
        <w:t>Reading Due:</w:t>
      </w:r>
      <w:r w:rsidR="00935D54">
        <w:rPr>
          <w:rFonts w:ascii="Times New Roman" w:hAnsi="Times New Roman" w:cs="Times New Roman"/>
        </w:rPr>
        <w:t xml:space="preserve"> </w:t>
      </w:r>
      <w:r w:rsidR="00DA421F">
        <w:rPr>
          <w:rFonts w:ascii="Times New Roman" w:hAnsi="Times New Roman" w:cs="Times New Roman"/>
        </w:rPr>
        <w:t xml:space="preserve">C22 p. </w:t>
      </w:r>
      <w:r w:rsidR="00C119F0">
        <w:rPr>
          <w:rFonts w:ascii="Times New Roman" w:hAnsi="Times New Roman" w:cs="Times New Roman"/>
        </w:rPr>
        <w:t>368-420</w:t>
      </w:r>
    </w:p>
    <w:p w:rsidR="005A4B91" w:rsidRPr="00BA1796" w:rsidRDefault="005A4B91" w:rsidP="005A4B91">
      <w:pPr>
        <w:numPr>
          <w:ilvl w:val="0"/>
          <w:numId w:val="12"/>
        </w:numPr>
        <w:rPr>
          <w:rFonts w:ascii="Times New Roman" w:hAnsi="Times New Roman" w:cs="Times New Roman"/>
        </w:rPr>
      </w:pPr>
      <w:r w:rsidRPr="00BA1796">
        <w:rPr>
          <w:rFonts w:ascii="Times New Roman" w:hAnsi="Times New Roman" w:cs="Times New Roman"/>
          <w:u w:val="single"/>
        </w:rPr>
        <w:t>Writing Due:</w:t>
      </w:r>
      <w:r w:rsidR="004663EC">
        <w:rPr>
          <w:rFonts w:ascii="Times New Roman" w:hAnsi="Times New Roman" w:cs="Times New Roman"/>
        </w:rPr>
        <w:t xml:space="preserve">  </w:t>
      </w:r>
      <w:r w:rsidR="00DA421F">
        <w:rPr>
          <w:rFonts w:ascii="Times New Roman" w:hAnsi="Times New Roman" w:cs="Times New Roman"/>
        </w:rPr>
        <w:t>BB Response R-Z</w:t>
      </w:r>
    </w:p>
    <w:p w:rsidR="005A4B91" w:rsidRPr="00BA1796" w:rsidRDefault="005A4B91" w:rsidP="005A4B91">
      <w:pPr>
        <w:ind w:left="720"/>
        <w:rPr>
          <w:rFonts w:ascii="Times New Roman" w:hAnsi="Times New Roman" w:cs="Times New Roman"/>
        </w:rPr>
      </w:pPr>
    </w:p>
    <w:p w:rsidR="005A4B91" w:rsidRPr="00BA1796" w:rsidRDefault="005A4B91" w:rsidP="005A4B91">
      <w:pPr>
        <w:rPr>
          <w:rFonts w:ascii="Times New Roman" w:hAnsi="Times New Roman" w:cs="Times New Roman"/>
          <w:u w:val="single"/>
        </w:rPr>
      </w:pPr>
      <w:r w:rsidRPr="00BA1796">
        <w:rPr>
          <w:rFonts w:ascii="Times New Roman" w:hAnsi="Times New Roman" w:cs="Times New Roman"/>
          <w:u w:val="single"/>
        </w:rPr>
        <w:t>Week 8</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Oct. 22</w:t>
      </w:r>
    </w:p>
    <w:p w:rsidR="00D36998" w:rsidRPr="00D36998" w:rsidRDefault="005A4B91" w:rsidP="00D36998">
      <w:pPr>
        <w:numPr>
          <w:ilvl w:val="0"/>
          <w:numId w:val="11"/>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C119F0">
        <w:rPr>
          <w:rFonts w:ascii="Times New Roman" w:hAnsi="Times New Roman" w:cs="Times New Roman"/>
        </w:rPr>
        <w:t>C22 p. 421-453</w:t>
      </w:r>
      <w:r w:rsidR="00D36998">
        <w:rPr>
          <w:rFonts w:ascii="Times New Roman" w:hAnsi="Times New Roman" w:cs="Times New Roman"/>
        </w:rPr>
        <w:t xml:space="preserve">, p. </w:t>
      </w:r>
      <w:r w:rsidR="00941FD9">
        <w:rPr>
          <w:rFonts w:ascii="Times New Roman" w:hAnsi="Times New Roman" w:cs="Times New Roman"/>
        </w:rPr>
        <w:t>498-502</w:t>
      </w:r>
    </w:p>
    <w:p w:rsidR="005A4B91" w:rsidRPr="00BA1796" w:rsidRDefault="005A4B91" w:rsidP="005A4B91">
      <w:pPr>
        <w:ind w:left="720"/>
        <w:rPr>
          <w:rFonts w:ascii="Times New Roman" w:hAnsi="Times New Roman" w:cs="Times New Roman"/>
          <w:u w:val="single"/>
        </w:rPr>
      </w:pPr>
      <w:r w:rsidRPr="00BA1796">
        <w:rPr>
          <w:rFonts w:ascii="Times New Roman" w:hAnsi="Times New Roman" w:cs="Times New Roman"/>
        </w:rPr>
        <w:t xml:space="preserve"> </w:t>
      </w:r>
    </w:p>
    <w:p w:rsidR="005A4B91" w:rsidRPr="00BA1796" w:rsidRDefault="005A4B91" w:rsidP="005A4B91">
      <w:pPr>
        <w:rPr>
          <w:rFonts w:ascii="Times New Roman" w:hAnsi="Times New Roman" w:cs="Times New Roman"/>
        </w:rPr>
      </w:pPr>
      <w:r w:rsidRPr="00BA1796">
        <w:rPr>
          <w:rFonts w:ascii="Times New Roman" w:hAnsi="Times New Roman" w:cs="Times New Roman"/>
        </w:rPr>
        <w:t>Wednesday, Oct. 24</w:t>
      </w:r>
    </w:p>
    <w:p w:rsidR="005A4B91" w:rsidRPr="00C119F0" w:rsidRDefault="006F28A7" w:rsidP="00C119F0">
      <w:pPr>
        <w:pStyle w:val="ListParagraph"/>
        <w:numPr>
          <w:ilvl w:val="0"/>
          <w:numId w:val="11"/>
        </w:numPr>
        <w:rPr>
          <w:rFonts w:ascii="Times New Roman" w:hAnsi="Times New Roman" w:cs="Times New Roman"/>
          <w:u w:val="single"/>
        </w:rPr>
      </w:pPr>
      <w:r>
        <w:rPr>
          <w:rFonts w:ascii="Times New Roman" w:hAnsi="Times New Roman" w:cs="Times New Roman"/>
        </w:rPr>
        <w:t>Canceled</w:t>
      </w:r>
    </w:p>
    <w:p w:rsidR="005A4B91" w:rsidRPr="00BA1796" w:rsidRDefault="005A4B91" w:rsidP="005A4B91">
      <w:pPr>
        <w:rPr>
          <w:rFonts w:ascii="Times New Roman" w:hAnsi="Times New Roman" w:cs="Times New Roman"/>
          <w:u w:val="single"/>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Friday, Oct. 26</w:t>
      </w:r>
    </w:p>
    <w:p w:rsidR="005A4B91" w:rsidRPr="00C119F0" w:rsidRDefault="006F28A7" w:rsidP="005A4B91">
      <w:pPr>
        <w:numPr>
          <w:ilvl w:val="0"/>
          <w:numId w:val="11"/>
        </w:numPr>
        <w:rPr>
          <w:rFonts w:ascii="Times New Roman" w:hAnsi="Times New Roman" w:cs="Times New Roman"/>
          <w:b/>
        </w:rPr>
      </w:pPr>
      <w:r>
        <w:rPr>
          <w:rFonts w:ascii="Times New Roman" w:hAnsi="Times New Roman" w:cs="Times New Roman"/>
        </w:rPr>
        <w:t>Midterm Review</w:t>
      </w:r>
    </w:p>
    <w:p w:rsidR="005A4B91" w:rsidRPr="00BA1796" w:rsidRDefault="005A4B91" w:rsidP="005A4B91">
      <w:pPr>
        <w:rPr>
          <w:rFonts w:ascii="Times New Roman" w:hAnsi="Times New Roman" w:cs="Times New Roman"/>
        </w:rPr>
      </w:pPr>
    </w:p>
    <w:p w:rsidR="005A4B91" w:rsidRDefault="005A4B91" w:rsidP="006B75FB">
      <w:pPr>
        <w:jc w:val="center"/>
        <w:rPr>
          <w:rFonts w:ascii="Times New Roman" w:hAnsi="Times New Roman" w:cs="Times New Roman"/>
          <w:b/>
          <w:u w:val="single"/>
        </w:rPr>
      </w:pPr>
      <w:r w:rsidRPr="00BA1796">
        <w:rPr>
          <w:rFonts w:ascii="Times New Roman" w:hAnsi="Times New Roman" w:cs="Times New Roman"/>
          <w:b/>
          <w:u w:val="single"/>
        </w:rPr>
        <w:t xml:space="preserve">Unit 3: Satirizing </w:t>
      </w:r>
      <w:r w:rsidR="006B75FB">
        <w:rPr>
          <w:rFonts w:ascii="Times New Roman" w:hAnsi="Times New Roman" w:cs="Times New Roman"/>
          <w:b/>
          <w:u w:val="single"/>
        </w:rPr>
        <w:t>Culture</w:t>
      </w:r>
      <w:r w:rsidR="00377549">
        <w:rPr>
          <w:rFonts w:ascii="Times New Roman" w:hAnsi="Times New Roman" w:cs="Times New Roman"/>
          <w:b/>
          <w:u w:val="single"/>
        </w:rPr>
        <w:t xml:space="preserve"> </w:t>
      </w:r>
    </w:p>
    <w:p w:rsidR="006B75FB" w:rsidRPr="006B75FB" w:rsidRDefault="006B75FB" w:rsidP="006B75FB">
      <w:pPr>
        <w:rPr>
          <w:rFonts w:ascii="Times New Roman" w:hAnsi="Times New Roman" w:cs="Times New Roman"/>
          <w:u w:val="single"/>
        </w:rPr>
      </w:pPr>
      <w:r w:rsidRPr="006B75FB">
        <w:rPr>
          <w:rFonts w:ascii="Times New Roman" w:hAnsi="Times New Roman" w:cs="Times New Roman"/>
          <w:u w:val="single"/>
        </w:rPr>
        <w:t>Week 9</w:t>
      </w:r>
    </w:p>
    <w:p w:rsidR="005A4B91" w:rsidRPr="00BA1796" w:rsidRDefault="005A4B91" w:rsidP="005A4B91">
      <w:pPr>
        <w:rPr>
          <w:rFonts w:ascii="Times New Roman" w:hAnsi="Times New Roman" w:cs="Times New Roman"/>
        </w:rPr>
      </w:pPr>
      <w:r w:rsidRPr="00BA1796">
        <w:rPr>
          <w:rFonts w:ascii="Times New Roman" w:hAnsi="Times New Roman" w:cs="Times New Roman"/>
        </w:rPr>
        <w:t>Monday, Oct. 29</w:t>
      </w:r>
    </w:p>
    <w:p w:rsidR="007D166E" w:rsidRPr="007D166E" w:rsidRDefault="007D166E" w:rsidP="007D166E">
      <w:pPr>
        <w:numPr>
          <w:ilvl w:val="0"/>
          <w:numId w:val="3"/>
        </w:numPr>
        <w:rPr>
          <w:rFonts w:ascii="Times New Roman" w:hAnsi="Times New Roman" w:cs="Times New Roman"/>
          <w:b/>
        </w:rPr>
      </w:pPr>
      <w:r>
        <w:rPr>
          <w:rFonts w:ascii="Times New Roman" w:hAnsi="Times New Roman" w:cs="Times New Roman"/>
          <w:b/>
        </w:rPr>
        <w:t>Midterm Exam</w:t>
      </w:r>
    </w:p>
    <w:p w:rsidR="007D166E" w:rsidRDefault="007D166E" w:rsidP="007D166E">
      <w:pPr>
        <w:rPr>
          <w:rFonts w:ascii="Times New Roman" w:hAnsi="Times New Roman" w:cs="Times New Roman"/>
        </w:rPr>
      </w:pPr>
    </w:p>
    <w:p w:rsidR="005A4B91" w:rsidRPr="007D166E" w:rsidRDefault="005A4B91" w:rsidP="007D166E">
      <w:pPr>
        <w:rPr>
          <w:rFonts w:ascii="Times New Roman" w:hAnsi="Times New Roman" w:cs="Times New Roman"/>
        </w:rPr>
      </w:pPr>
      <w:r w:rsidRPr="007D166E">
        <w:rPr>
          <w:rFonts w:ascii="Times New Roman" w:hAnsi="Times New Roman" w:cs="Times New Roman"/>
        </w:rPr>
        <w:t>Wednesday, Oct. 31</w:t>
      </w:r>
    </w:p>
    <w:p w:rsidR="007D166E" w:rsidRDefault="005A4B91" w:rsidP="007D166E">
      <w:pPr>
        <w:numPr>
          <w:ilvl w:val="0"/>
          <w:numId w:val="3"/>
        </w:numPr>
        <w:rPr>
          <w:rFonts w:ascii="Times New Roman" w:hAnsi="Times New Roman" w:cs="Times New Roman"/>
        </w:rPr>
      </w:pPr>
      <w:r w:rsidRPr="00BA1796">
        <w:rPr>
          <w:rFonts w:ascii="Times New Roman" w:hAnsi="Times New Roman" w:cs="Times New Roman"/>
          <w:u w:val="single"/>
        </w:rPr>
        <w:t>Reading Due:</w:t>
      </w:r>
      <w:r w:rsidR="00935D54">
        <w:rPr>
          <w:rFonts w:ascii="Times New Roman" w:hAnsi="Times New Roman" w:cs="Times New Roman"/>
        </w:rPr>
        <w:t xml:space="preserve"> </w:t>
      </w:r>
      <w:r w:rsidR="007D166E">
        <w:rPr>
          <w:rFonts w:ascii="Times New Roman" w:hAnsi="Times New Roman" w:cs="Times New Roman"/>
        </w:rPr>
        <w:t>Dorothy Parker, “Arrangement in Black and White” (BB)</w:t>
      </w:r>
    </w:p>
    <w:p w:rsidR="007D166E" w:rsidRPr="00BA1796" w:rsidRDefault="007D166E" w:rsidP="007D166E">
      <w:pPr>
        <w:ind w:left="3600"/>
        <w:rPr>
          <w:rFonts w:ascii="Times New Roman" w:hAnsi="Times New Roman" w:cs="Times New Roman"/>
        </w:rPr>
      </w:pPr>
      <w:r>
        <w:rPr>
          <w:rFonts w:ascii="Times New Roman" w:hAnsi="Times New Roman" w:cs="Times New Roman"/>
        </w:rPr>
        <w:t xml:space="preserve">   “Little Curtis” (BB)</w:t>
      </w:r>
    </w:p>
    <w:p w:rsidR="005A4B91" w:rsidRDefault="00F157C3" w:rsidP="007D166E">
      <w:pPr>
        <w:ind w:left="1800" w:firstLine="360"/>
        <w:rPr>
          <w:rFonts w:ascii="Times New Roman" w:hAnsi="Times New Roman" w:cs="Times New Roman"/>
          <w:u w:val="single"/>
        </w:rPr>
      </w:pPr>
      <w:r>
        <w:rPr>
          <w:rFonts w:ascii="Times New Roman" w:hAnsi="Times New Roman" w:cs="Times New Roman"/>
        </w:rPr>
        <w:t xml:space="preserve">Michelle Dean, </w:t>
      </w:r>
      <w:r>
        <w:rPr>
          <w:rFonts w:ascii="Times New Roman" w:hAnsi="Times New Roman" w:cs="Times New Roman"/>
          <w:i/>
        </w:rPr>
        <w:t xml:space="preserve">Sharp </w:t>
      </w:r>
      <w:r>
        <w:rPr>
          <w:rFonts w:ascii="Times New Roman" w:hAnsi="Times New Roman" w:cs="Times New Roman"/>
        </w:rPr>
        <w:t>p. 110-121 AND p. 175-177 (BB)</w:t>
      </w:r>
    </w:p>
    <w:p w:rsidR="007D166E" w:rsidRPr="007D166E" w:rsidRDefault="007D166E" w:rsidP="007D166E">
      <w:pPr>
        <w:ind w:left="1800" w:firstLine="360"/>
        <w:rPr>
          <w:rFonts w:ascii="Times New Roman" w:hAnsi="Times New Roman" w:cs="Times New Roman"/>
          <w:u w:val="single"/>
        </w:rPr>
      </w:pPr>
    </w:p>
    <w:p w:rsidR="005A4B91" w:rsidRPr="00BA1796" w:rsidRDefault="005A4B91" w:rsidP="005A4B91">
      <w:pPr>
        <w:rPr>
          <w:rFonts w:ascii="Times New Roman" w:hAnsi="Times New Roman" w:cs="Times New Roman"/>
        </w:rPr>
      </w:pPr>
      <w:r w:rsidRPr="00BA1796">
        <w:rPr>
          <w:rFonts w:ascii="Times New Roman" w:hAnsi="Times New Roman" w:cs="Times New Roman"/>
        </w:rPr>
        <w:t>Friday, Nov. 2</w:t>
      </w:r>
    </w:p>
    <w:p w:rsidR="005A4B91" w:rsidRPr="00A157A2" w:rsidRDefault="005A4B91" w:rsidP="005A4B91">
      <w:pPr>
        <w:numPr>
          <w:ilvl w:val="0"/>
          <w:numId w:val="13"/>
        </w:numPr>
        <w:rPr>
          <w:rFonts w:ascii="Times New Roman" w:hAnsi="Times New Roman" w:cs="Times New Roman"/>
          <w:u w:val="single"/>
        </w:rPr>
      </w:pPr>
      <w:r w:rsidRPr="00BA1796">
        <w:rPr>
          <w:rFonts w:ascii="Times New Roman" w:hAnsi="Times New Roman" w:cs="Times New Roman"/>
          <w:u w:val="single"/>
        </w:rPr>
        <w:t>Reading Due:</w:t>
      </w:r>
      <w:r w:rsidRPr="00BA1796">
        <w:rPr>
          <w:rFonts w:ascii="Times New Roman" w:hAnsi="Times New Roman" w:cs="Times New Roman"/>
        </w:rPr>
        <w:t xml:space="preserve"> </w:t>
      </w:r>
      <w:r w:rsidR="004159EF" w:rsidRPr="005868A8">
        <w:rPr>
          <w:rFonts w:ascii="Times New Roman" w:hAnsi="Times New Roman" w:cs="Times New Roman"/>
        </w:rPr>
        <w:t>Dorothy Parker</w:t>
      </w:r>
      <w:r w:rsidR="005868A8">
        <w:rPr>
          <w:rFonts w:ascii="Times New Roman" w:hAnsi="Times New Roman" w:cs="Times New Roman"/>
        </w:rPr>
        <w:t>, “Here Comes the Groom” (</w:t>
      </w:r>
      <w:r w:rsidR="00A157A2">
        <w:rPr>
          <w:rFonts w:ascii="Times New Roman" w:hAnsi="Times New Roman" w:cs="Times New Roman"/>
        </w:rPr>
        <w:t>BB)</w:t>
      </w:r>
    </w:p>
    <w:p w:rsidR="005A4B91" w:rsidRPr="008E7F4A" w:rsidRDefault="00A157A2" w:rsidP="008E7F4A">
      <w:pPr>
        <w:ind w:left="1800"/>
        <w:rPr>
          <w:rFonts w:ascii="Times New Roman" w:hAnsi="Times New Roman" w:cs="Times New Roman"/>
        </w:rPr>
      </w:pPr>
      <w:r w:rsidRPr="00A157A2">
        <w:rPr>
          <w:rFonts w:ascii="Times New Roman" w:hAnsi="Times New Roman" w:cs="Times New Roman"/>
        </w:rPr>
        <w:lastRenderedPageBreak/>
        <w:t xml:space="preserve">     Dorothy</w:t>
      </w:r>
      <w:r>
        <w:rPr>
          <w:rFonts w:ascii="Times New Roman" w:hAnsi="Times New Roman" w:cs="Times New Roman"/>
        </w:rPr>
        <w:t xml:space="preserve"> Parker, “Fulfillment” (BB)</w:t>
      </w:r>
    </w:p>
    <w:p w:rsidR="005A4B91" w:rsidRPr="00BA1796" w:rsidRDefault="005A4B91" w:rsidP="005A4B91">
      <w:pPr>
        <w:rPr>
          <w:rFonts w:ascii="Times New Roman" w:hAnsi="Times New Roman" w:cs="Times New Roman"/>
        </w:rPr>
      </w:pPr>
    </w:p>
    <w:p w:rsidR="005A4B91" w:rsidRPr="00D563E2" w:rsidRDefault="005A4B91" w:rsidP="005A4B91">
      <w:pPr>
        <w:rPr>
          <w:rFonts w:ascii="Times New Roman" w:hAnsi="Times New Roman" w:cs="Times New Roman"/>
          <w:highlight w:val="yellow"/>
          <w:u w:val="single"/>
        </w:rPr>
      </w:pPr>
      <w:r w:rsidRPr="00D563E2">
        <w:rPr>
          <w:rFonts w:ascii="Times New Roman" w:hAnsi="Times New Roman" w:cs="Times New Roman"/>
          <w:highlight w:val="yellow"/>
          <w:u w:val="single"/>
        </w:rPr>
        <w:t>Week 10</w:t>
      </w:r>
    </w:p>
    <w:p w:rsidR="005A4B91" w:rsidRPr="00D563E2" w:rsidRDefault="005A4B91" w:rsidP="005A4B91">
      <w:pPr>
        <w:rPr>
          <w:rFonts w:ascii="Times New Roman" w:hAnsi="Times New Roman" w:cs="Times New Roman"/>
          <w:highlight w:val="yellow"/>
        </w:rPr>
      </w:pPr>
      <w:r w:rsidRPr="00D563E2">
        <w:rPr>
          <w:rFonts w:ascii="Times New Roman" w:hAnsi="Times New Roman" w:cs="Times New Roman"/>
          <w:highlight w:val="yellow"/>
        </w:rPr>
        <w:t>Monday, Nov. 5</w:t>
      </w:r>
    </w:p>
    <w:p w:rsidR="004159EF" w:rsidRPr="00D563E2" w:rsidRDefault="005A4B91" w:rsidP="00B378F3">
      <w:pPr>
        <w:numPr>
          <w:ilvl w:val="0"/>
          <w:numId w:val="13"/>
        </w:numPr>
        <w:rPr>
          <w:rFonts w:ascii="Times New Roman" w:hAnsi="Times New Roman" w:cs="Times New Roman"/>
          <w:highlight w:val="yellow"/>
        </w:rPr>
      </w:pPr>
      <w:r w:rsidRPr="00D563E2">
        <w:rPr>
          <w:rFonts w:ascii="Times New Roman" w:hAnsi="Times New Roman" w:cs="Times New Roman"/>
          <w:highlight w:val="yellow"/>
          <w:u w:val="single"/>
        </w:rPr>
        <w:t>Reading Due:</w:t>
      </w:r>
      <w:r w:rsidRPr="00D563E2">
        <w:rPr>
          <w:rFonts w:ascii="Times New Roman" w:hAnsi="Times New Roman" w:cs="Times New Roman"/>
          <w:highlight w:val="yellow"/>
        </w:rPr>
        <w:t xml:space="preserve"> </w:t>
      </w:r>
      <w:r w:rsidR="004159EF" w:rsidRPr="00D563E2">
        <w:rPr>
          <w:rFonts w:ascii="Times New Roman" w:hAnsi="Times New Roman" w:cs="Times New Roman"/>
          <w:highlight w:val="yellow"/>
        </w:rPr>
        <w:t>TS p. 3-</w:t>
      </w:r>
      <w:r w:rsidR="00952A49" w:rsidRPr="00D563E2">
        <w:rPr>
          <w:rFonts w:ascii="Times New Roman" w:hAnsi="Times New Roman" w:cs="Times New Roman"/>
          <w:highlight w:val="yellow"/>
        </w:rPr>
        <w:t>40</w:t>
      </w:r>
    </w:p>
    <w:p w:rsidR="007D166E" w:rsidRPr="00D563E2" w:rsidRDefault="005A4B91" w:rsidP="00952A49">
      <w:pPr>
        <w:numPr>
          <w:ilvl w:val="0"/>
          <w:numId w:val="13"/>
        </w:numPr>
        <w:rPr>
          <w:rFonts w:ascii="Times New Roman" w:hAnsi="Times New Roman" w:cs="Times New Roman"/>
          <w:highlight w:val="yellow"/>
        </w:rPr>
      </w:pPr>
      <w:r w:rsidRPr="00D563E2">
        <w:rPr>
          <w:rFonts w:ascii="Times New Roman" w:hAnsi="Times New Roman" w:cs="Times New Roman"/>
          <w:highlight w:val="yellow"/>
          <w:u w:val="single"/>
        </w:rPr>
        <w:t>Writing Due:</w:t>
      </w:r>
      <w:r w:rsidRPr="00D563E2">
        <w:rPr>
          <w:rFonts w:ascii="Times New Roman" w:hAnsi="Times New Roman" w:cs="Times New Roman"/>
          <w:highlight w:val="yellow"/>
        </w:rPr>
        <w:t xml:space="preserve"> </w:t>
      </w:r>
      <w:r w:rsidR="00B378F3" w:rsidRPr="00D563E2">
        <w:rPr>
          <w:rFonts w:ascii="Times New Roman" w:hAnsi="Times New Roman" w:cs="Times New Roman"/>
          <w:highlight w:val="yellow"/>
        </w:rPr>
        <w:t xml:space="preserve"> </w:t>
      </w:r>
      <w:r w:rsidR="004663EC" w:rsidRPr="00D563E2">
        <w:rPr>
          <w:rFonts w:ascii="Times New Roman" w:hAnsi="Times New Roman" w:cs="Times New Roman"/>
          <w:highlight w:val="yellow"/>
        </w:rPr>
        <w:t>BB Response A-K</w:t>
      </w:r>
    </w:p>
    <w:p w:rsidR="005A4B91" w:rsidRPr="00D563E2" w:rsidRDefault="005A4B91" w:rsidP="005A4B91">
      <w:pPr>
        <w:rPr>
          <w:rFonts w:ascii="Times New Roman" w:hAnsi="Times New Roman" w:cs="Times New Roman"/>
          <w:highlight w:val="yellow"/>
        </w:rPr>
      </w:pPr>
    </w:p>
    <w:p w:rsidR="005A4B91" w:rsidRPr="00D563E2" w:rsidRDefault="00AF4B32" w:rsidP="005A4B91">
      <w:pPr>
        <w:rPr>
          <w:rFonts w:ascii="Times New Roman" w:hAnsi="Times New Roman" w:cs="Times New Roman"/>
          <w:highlight w:val="yellow"/>
        </w:rPr>
      </w:pPr>
      <w:r w:rsidRPr="00D563E2">
        <w:rPr>
          <w:rFonts w:ascii="Times New Roman" w:hAnsi="Times New Roman" w:cs="Times New Roman"/>
          <w:highlight w:val="yellow"/>
        </w:rPr>
        <w:t>Wednesday, Nov. 7</w:t>
      </w:r>
    </w:p>
    <w:p w:rsidR="005A4B91" w:rsidRPr="00D563E2" w:rsidRDefault="005A4B91" w:rsidP="008962D1">
      <w:pPr>
        <w:numPr>
          <w:ilvl w:val="0"/>
          <w:numId w:val="13"/>
        </w:numPr>
        <w:rPr>
          <w:rFonts w:ascii="Times New Roman" w:hAnsi="Times New Roman" w:cs="Times New Roman"/>
          <w:highlight w:val="yellow"/>
          <w:u w:val="single"/>
        </w:rPr>
      </w:pPr>
      <w:r w:rsidRPr="00D563E2">
        <w:rPr>
          <w:rFonts w:ascii="Times New Roman" w:hAnsi="Times New Roman" w:cs="Times New Roman"/>
          <w:highlight w:val="yellow"/>
          <w:u w:val="single"/>
        </w:rPr>
        <w:t>Reading Due:</w:t>
      </w:r>
      <w:r w:rsidRPr="00D563E2">
        <w:rPr>
          <w:rFonts w:ascii="Times New Roman" w:hAnsi="Times New Roman" w:cs="Times New Roman"/>
          <w:highlight w:val="yellow"/>
        </w:rPr>
        <w:t xml:space="preserve"> </w:t>
      </w:r>
      <w:r w:rsidR="004159EF" w:rsidRPr="00D563E2">
        <w:rPr>
          <w:rFonts w:ascii="Times New Roman" w:hAnsi="Times New Roman" w:cs="Times New Roman"/>
          <w:highlight w:val="yellow"/>
        </w:rPr>
        <w:t xml:space="preserve">TS p. </w:t>
      </w:r>
      <w:r w:rsidR="00B023B7" w:rsidRPr="00D563E2">
        <w:rPr>
          <w:rFonts w:ascii="Times New Roman" w:hAnsi="Times New Roman" w:cs="Times New Roman"/>
          <w:highlight w:val="yellow"/>
        </w:rPr>
        <w:t>40</w:t>
      </w:r>
      <w:r w:rsidR="004159EF" w:rsidRPr="00D563E2">
        <w:rPr>
          <w:rFonts w:ascii="Times New Roman" w:hAnsi="Times New Roman" w:cs="Times New Roman"/>
          <w:highlight w:val="yellow"/>
        </w:rPr>
        <w:t xml:space="preserve">-89 </w:t>
      </w:r>
    </w:p>
    <w:p w:rsidR="005A4B91" w:rsidRPr="00D563E2" w:rsidRDefault="005A4B91" w:rsidP="008962D1">
      <w:pPr>
        <w:numPr>
          <w:ilvl w:val="0"/>
          <w:numId w:val="13"/>
        </w:numPr>
        <w:rPr>
          <w:rFonts w:ascii="Times New Roman" w:hAnsi="Times New Roman" w:cs="Times New Roman"/>
          <w:highlight w:val="yellow"/>
          <w:u w:val="single"/>
        </w:rPr>
      </w:pPr>
      <w:r w:rsidRPr="00D563E2">
        <w:rPr>
          <w:rFonts w:ascii="Times New Roman" w:hAnsi="Times New Roman" w:cs="Times New Roman"/>
          <w:highlight w:val="yellow"/>
          <w:u w:val="single"/>
        </w:rPr>
        <w:t xml:space="preserve">Writing Due: </w:t>
      </w:r>
      <w:r w:rsidR="004663EC" w:rsidRPr="00D563E2">
        <w:rPr>
          <w:rFonts w:ascii="Times New Roman" w:hAnsi="Times New Roman" w:cs="Times New Roman"/>
          <w:highlight w:val="yellow"/>
        </w:rPr>
        <w:t>BB Response L-Q</w:t>
      </w:r>
    </w:p>
    <w:p w:rsidR="005A4B91" w:rsidRPr="00D563E2" w:rsidRDefault="005A4B91" w:rsidP="005A4B91">
      <w:pPr>
        <w:rPr>
          <w:rFonts w:ascii="Times New Roman" w:hAnsi="Times New Roman" w:cs="Times New Roman"/>
          <w:highlight w:val="yellow"/>
          <w:u w:val="single"/>
        </w:rPr>
      </w:pPr>
    </w:p>
    <w:p w:rsidR="005A4B91" w:rsidRPr="00D563E2" w:rsidRDefault="005A4B91" w:rsidP="005A4B91">
      <w:pPr>
        <w:rPr>
          <w:rFonts w:ascii="Times New Roman" w:hAnsi="Times New Roman" w:cs="Times New Roman"/>
          <w:highlight w:val="yellow"/>
        </w:rPr>
      </w:pPr>
      <w:r w:rsidRPr="00D563E2">
        <w:rPr>
          <w:rFonts w:ascii="Times New Roman" w:hAnsi="Times New Roman" w:cs="Times New Roman"/>
          <w:highlight w:val="yellow"/>
        </w:rPr>
        <w:t>Friday, Nov. 9</w:t>
      </w:r>
    </w:p>
    <w:p w:rsidR="005A4B91" w:rsidRPr="00D563E2" w:rsidRDefault="005A4B91" w:rsidP="005A4B91">
      <w:pPr>
        <w:numPr>
          <w:ilvl w:val="0"/>
          <w:numId w:val="11"/>
        </w:numPr>
        <w:rPr>
          <w:rFonts w:ascii="Times New Roman" w:hAnsi="Times New Roman" w:cs="Times New Roman"/>
          <w:highlight w:val="yellow"/>
          <w:u w:val="single"/>
        </w:rPr>
      </w:pPr>
      <w:r w:rsidRPr="00D563E2">
        <w:rPr>
          <w:rFonts w:ascii="Times New Roman" w:hAnsi="Times New Roman" w:cs="Times New Roman"/>
          <w:highlight w:val="yellow"/>
          <w:u w:val="single"/>
        </w:rPr>
        <w:t>Reading Due:</w:t>
      </w:r>
      <w:r w:rsidRPr="00D563E2">
        <w:rPr>
          <w:rFonts w:ascii="Times New Roman" w:hAnsi="Times New Roman" w:cs="Times New Roman"/>
          <w:highlight w:val="yellow"/>
        </w:rPr>
        <w:t xml:space="preserve"> </w:t>
      </w:r>
      <w:r w:rsidR="004159EF" w:rsidRPr="00D563E2">
        <w:rPr>
          <w:rFonts w:ascii="Times New Roman" w:hAnsi="Times New Roman" w:cs="Times New Roman"/>
          <w:highlight w:val="yellow"/>
        </w:rPr>
        <w:t xml:space="preserve">TS p. </w:t>
      </w:r>
      <w:r w:rsidR="00885576" w:rsidRPr="00D563E2">
        <w:rPr>
          <w:rFonts w:ascii="Times New Roman" w:hAnsi="Times New Roman" w:cs="Times New Roman"/>
          <w:highlight w:val="yellow"/>
        </w:rPr>
        <w:t>89</w:t>
      </w:r>
      <w:r w:rsidR="004159EF" w:rsidRPr="00D563E2">
        <w:rPr>
          <w:rFonts w:ascii="Times New Roman" w:hAnsi="Times New Roman" w:cs="Times New Roman"/>
          <w:highlight w:val="yellow"/>
        </w:rPr>
        <w:t>-1</w:t>
      </w:r>
      <w:r w:rsidR="00885576" w:rsidRPr="00D563E2">
        <w:rPr>
          <w:rFonts w:ascii="Times New Roman" w:hAnsi="Times New Roman" w:cs="Times New Roman"/>
          <w:highlight w:val="yellow"/>
        </w:rPr>
        <w:t>26</w:t>
      </w:r>
      <w:r w:rsidR="004159EF" w:rsidRPr="00D563E2">
        <w:rPr>
          <w:rFonts w:ascii="Times New Roman" w:hAnsi="Times New Roman" w:cs="Times New Roman"/>
          <w:highlight w:val="yellow"/>
        </w:rPr>
        <w:t xml:space="preserve"> </w:t>
      </w:r>
    </w:p>
    <w:p w:rsidR="005A4B91" w:rsidRPr="00D563E2" w:rsidRDefault="005A4B91" w:rsidP="005A4B91">
      <w:pPr>
        <w:numPr>
          <w:ilvl w:val="0"/>
          <w:numId w:val="11"/>
        </w:numPr>
        <w:rPr>
          <w:rFonts w:ascii="Times New Roman" w:hAnsi="Times New Roman" w:cs="Times New Roman"/>
          <w:highlight w:val="yellow"/>
          <w:u w:val="single"/>
        </w:rPr>
      </w:pPr>
      <w:r w:rsidRPr="00D563E2">
        <w:rPr>
          <w:rFonts w:ascii="Times New Roman" w:hAnsi="Times New Roman" w:cs="Times New Roman"/>
          <w:highlight w:val="yellow"/>
          <w:u w:val="single"/>
        </w:rPr>
        <w:t>Writing Due:</w:t>
      </w:r>
      <w:r w:rsidR="004663EC" w:rsidRPr="00D563E2">
        <w:rPr>
          <w:rFonts w:ascii="Times New Roman" w:hAnsi="Times New Roman" w:cs="Times New Roman"/>
          <w:highlight w:val="yellow"/>
        </w:rPr>
        <w:t xml:space="preserve"> </w:t>
      </w:r>
      <w:r w:rsidR="00B378F3" w:rsidRPr="00D563E2">
        <w:rPr>
          <w:rFonts w:ascii="Times New Roman" w:hAnsi="Times New Roman" w:cs="Times New Roman"/>
          <w:highlight w:val="yellow"/>
        </w:rPr>
        <w:t xml:space="preserve"> </w:t>
      </w:r>
      <w:r w:rsidR="004663EC" w:rsidRPr="00D563E2">
        <w:rPr>
          <w:rFonts w:ascii="Times New Roman" w:hAnsi="Times New Roman" w:cs="Times New Roman"/>
          <w:highlight w:val="yellow"/>
        </w:rPr>
        <w:t>BB Response R-Z</w:t>
      </w:r>
    </w:p>
    <w:p w:rsidR="00952A49" w:rsidRPr="00D563E2" w:rsidRDefault="00952A49" w:rsidP="005A4B91">
      <w:pPr>
        <w:numPr>
          <w:ilvl w:val="0"/>
          <w:numId w:val="11"/>
        </w:numPr>
        <w:rPr>
          <w:rFonts w:ascii="Times New Roman" w:hAnsi="Times New Roman" w:cs="Times New Roman"/>
          <w:highlight w:val="yellow"/>
        </w:rPr>
      </w:pPr>
      <w:r w:rsidRPr="00D563E2">
        <w:rPr>
          <w:rFonts w:ascii="Times New Roman" w:hAnsi="Times New Roman" w:cs="Times New Roman"/>
          <w:highlight w:val="yellow"/>
        </w:rPr>
        <w:t>Paper 2 Assigned</w:t>
      </w:r>
    </w:p>
    <w:p w:rsidR="005A4B91" w:rsidRPr="00D563E2" w:rsidRDefault="005A4B91" w:rsidP="005A4B91">
      <w:pPr>
        <w:rPr>
          <w:rFonts w:ascii="Times New Roman" w:hAnsi="Times New Roman" w:cs="Times New Roman"/>
          <w:highlight w:val="yellow"/>
        </w:rPr>
      </w:pPr>
    </w:p>
    <w:p w:rsidR="005A4B91" w:rsidRPr="00D563E2" w:rsidRDefault="005A4B91" w:rsidP="005A4B91">
      <w:pPr>
        <w:rPr>
          <w:rFonts w:ascii="Times New Roman" w:hAnsi="Times New Roman" w:cs="Times New Roman"/>
          <w:highlight w:val="yellow"/>
          <w:u w:val="single"/>
        </w:rPr>
      </w:pPr>
      <w:r w:rsidRPr="00D563E2">
        <w:rPr>
          <w:rFonts w:ascii="Times New Roman" w:hAnsi="Times New Roman" w:cs="Times New Roman"/>
          <w:highlight w:val="yellow"/>
          <w:u w:val="single"/>
        </w:rPr>
        <w:t>Week 11</w:t>
      </w:r>
    </w:p>
    <w:p w:rsidR="005A4B91" w:rsidRPr="00D563E2" w:rsidRDefault="005A4B91" w:rsidP="005A4B91">
      <w:pPr>
        <w:rPr>
          <w:rFonts w:ascii="Times New Roman" w:hAnsi="Times New Roman" w:cs="Times New Roman"/>
          <w:highlight w:val="yellow"/>
        </w:rPr>
      </w:pPr>
      <w:r w:rsidRPr="00D563E2">
        <w:rPr>
          <w:rFonts w:ascii="Times New Roman" w:hAnsi="Times New Roman" w:cs="Times New Roman"/>
          <w:highlight w:val="yellow"/>
        </w:rPr>
        <w:t>Monday, Nov. 12</w:t>
      </w:r>
    </w:p>
    <w:p w:rsidR="005A4B91" w:rsidRPr="00D563E2" w:rsidRDefault="005A4B91" w:rsidP="00C239A6">
      <w:pPr>
        <w:numPr>
          <w:ilvl w:val="0"/>
          <w:numId w:val="13"/>
        </w:numPr>
        <w:rPr>
          <w:rFonts w:ascii="Times New Roman" w:hAnsi="Times New Roman" w:cs="Times New Roman"/>
          <w:highlight w:val="yellow"/>
          <w:u w:val="single"/>
        </w:rPr>
      </w:pPr>
      <w:r w:rsidRPr="00D563E2">
        <w:rPr>
          <w:rFonts w:ascii="Times New Roman" w:hAnsi="Times New Roman" w:cs="Times New Roman"/>
          <w:highlight w:val="yellow"/>
          <w:u w:val="single"/>
        </w:rPr>
        <w:t>Reading Due:</w:t>
      </w:r>
      <w:r w:rsidRPr="00D563E2">
        <w:rPr>
          <w:rFonts w:ascii="Times New Roman" w:hAnsi="Times New Roman" w:cs="Times New Roman"/>
          <w:highlight w:val="yellow"/>
        </w:rPr>
        <w:t xml:space="preserve"> </w:t>
      </w:r>
      <w:r w:rsidR="004159EF" w:rsidRPr="00D563E2">
        <w:rPr>
          <w:rFonts w:ascii="Times New Roman" w:hAnsi="Times New Roman" w:cs="Times New Roman"/>
          <w:highlight w:val="yellow"/>
        </w:rPr>
        <w:t xml:space="preserve">TS p. </w:t>
      </w:r>
      <w:r w:rsidR="00885576" w:rsidRPr="00D563E2">
        <w:rPr>
          <w:rFonts w:ascii="Times New Roman" w:hAnsi="Times New Roman" w:cs="Times New Roman"/>
          <w:highlight w:val="yellow"/>
        </w:rPr>
        <w:t>127-168</w:t>
      </w:r>
    </w:p>
    <w:p w:rsidR="005A4B91" w:rsidRPr="00D563E2" w:rsidRDefault="005A4B91" w:rsidP="005A4B91">
      <w:pPr>
        <w:numPr>
          <w:ilvl w:val="0"/>
          <w:numId w:val="11"/>
        </w:numPr>
        <w:rPr>
          <w:rFonts w:ascii="Times New Roman" w:hAnsi="Times New Roman" w:cs="Times New Roman"/>
          <w:highlight w:val="yellow"/>
          <w:u w:val="single"/>
        </w:rPr>
      </w:pPr>
      <w:r w:rsidRPr="00D563E2">
        <w:rPr>
          <w:rFonts w:ascii="Times New Roman" w:hAnsi="Times New Roman" w:cs="Times New Roman"/>
          <w:highlight w:val="yellow"/>
          <w:u w:val="single"/>
        </w:rPr>
        <w:t>Writing Due:</w:t>
      </w:r>
      <w:r w:rsidR="004663EC" w:rsidRPr="00D563E2">
        <w:rPr>
          <w:rFonts w:ascii="Times New Roman" w:hAnsi="Times New Roman" w:cs="Times New Roman"/>
          <w:highlight w:val="yellow"/>
        </w:rPr>
        <w:t xml:space="preserve"> </w:t>
      </w:r>
      <w:r w:rsidR="00B378F3" w:rsidRPr="00D563E2">
        <w:rPr>
          <w:rFonts w:ascii="Times New Roman" w:hAnsi="Times New Roman" w:cs="Times New Roman"/>
          <w:highlight w:val="yellow"/>
        </w:rPr>
        <w:t xml:space="preserve"> </w:t>
      </w:r>
      <w:r w:rsidR="004663EC" w:rsidRPr="00D563E2">
        <w:rPr>
          <w:rFonts w:ascii="Times New Roman" w:hAnsi="Times New Roman" w:cs="Times New Roman"/>
          <w:highlight w:val="yellow"/>
        </w:rPr>
        <w:t>BB Response A-K</w:t>
      </w:r>
    </w:p>
    <w:p w:rsidR="005A4B91" w:rsidRPr="00D563E2" w:rsidRDefault="005A4B91" w:rsidP="005A4B91">
      <w:pPr>
        <w:rPr>
          <w:rFonts w:ascii="Times New Roman" w:hAnsi="Times New Roman" w:cs="Times New Roman"/>
          <w:highlight w:val="yellow"/>
        </w:rPr>
      </w:pPr>
    </w:p>
    <w:p w:rsidR="005A4B91" w:rsidRPr="00D563E2" w:rsidRDefault="005A4B91" w:rsidP="005A4B91">
      <w:pPr>
        <w:rPr>
          <w:rFonts w:ascii="Times New Roman" w:hAnsi="Times New Roman" w:cs="Times New Roman"/>
          <w:highlight w:val="yellow"/>
        </w:rPr>
      </w:pPr>
      <w:r w:rsidRPr="00D563E2">
        <w:rPr>
          <w:rFonts w:ascii="Times New Roman" w:hAnsi="Times New Roman" w:cs="Times New Roman"/>
          <w:highlight w:val="yellow"/>
        </w:rPr>
        <w:t>Wednesday, Nov. 14</w:t>
      </w:r>
    </w:p>
    <w:p w:rsidR="005A4B91" w:rsidRPr="00D563E2" w:rsidRDefault="005A4B91" w:rsidP="005A4B91">
      <w:pPr>
        <w:numPr>
          <w:ilvl w:val="0"/>
          <w:numId w:val="11"/>
        </w:numPr>
        <w:rPr>
          <w:rFonts w:ascii="Times New Roman" w:hAnsi="Times New Roman" w:cs="Times New Roman"/>
          <w:highlight w:val="yellow"/>
          <w:u w:val="single"/>
        </w:rPr>
      </w:pPr>
      <w:r w:rsidRPr="00D563E2">
        <w:rPr>
          <w:rFonts w:ascii="Times New Roman" w:hAnsi="Times New Roman" w:cs="Times New Roman"/>
          <w:highlight w:val="yellow"/>
          <w:u w:val="single"/>
        </w:rPr>
        <w:t>Reading Due:</w:t>
      </w:r>
      <w:r w:rsidRPr="00D563E2">
        <w:rPr>
          <w:rFonts w:ascii="Times New Roman" w:hAnsi="Times New Roman" w:cs="Times New Roman"/>
          <w:highlight w:val="yellow"/>
        </w:rPr>
        <w:t xml:space="preserve"> </w:t>
      </w:r>
      <w:r w:rsidR="004159EF" w:rsidRPr="00D563E2">
        <w:rPr>
          <w:rFonts w:ascii="Times New Roman" w:hAnsi="Times New Roman" w:cs="Times New Roman"/>
          <w:highlight w:val="yellow"/>
        </w:rPr>
        <w:t xml:space="preserve">TS p. </w:t>
      </w:r>
      <w:r w:rsidR="00885576" w:rsidRPr="00D563E2">
        <w:rPr>
          <w:rFonts w:ascii="Times New Roman" w:hAnsi="Times New Roman" w:cs="Times New Roman"/>
          <w:highlight w:val="yellow"/>
        </w:rPr>
        <w:t>169-</w:t>
      </w:r>
      <w:r w:rsidR="005209D9" w:rsidRPr="00D563E2">
        <w:rPr>
          <w:rFonts w:ascii="Times New Roman" w:hAnsi="Times New Roman" w:cs="Times New Roman"/>
          <w:highlight w:val="yellow"/>
        </w:rPr>
        <w:t>209</w:t>
      </w:r>
    </w:p>
    <w:p w:rsidR="005A4B91" w:rsidRPr="00D563E2" w:rsidRDefault="005A4B91" w:rsidP="005A4B91">
      <w:pPr>
        <w:numPr>
          <w:ilvl w:val="0"/>
          <w:numId w:val="11"/>
        </w:numPr>
        <w:rPr>
          <w:rFonts w:ascii="Times New Roman" w:hAnsi="Times New Roman" w:cs="Times New Roman"/>
          <w:highlight w:val="yellow"/>
        </w:rPr>
      </w:pPr>
      <w:r w:rsidRPr="00D563E2">
        <w:rPr>
          <w:rFonts w:ascii="Times New Roman" w:hAnsi="Times New Roman" w:cs="Times New Roman"/>
          <w:highlight w:val="yellow"/>
          <w:u w:val="single"/>
        </w:rPr>
        <w:t>Writing Due</w:t>
      </w:r>
      <w:r w:rsidRPr="00D563E2">
        <w:rPr>
          <w:rFonts w:ascii="Times New Roman" w:hAnsi="Times New Roman" w:cs="Times New Roman"/>
          <w:highlight w:val="yellow"/>
        </w:rPr>
        <w:t>:</w:t>
      </w:r>
      <w:r w:rsidR="00EF6CA3" w:rsidRPr="00D563E2">
        <w:rPr>
          <w:rFonts w:ascii="Times New Roman" w:hAnsi="Times New Roman" w:cs="Times New Roman"/>
          <w:highlight w:val="yellow"/>
        </w:rPr>
        <w:t xml:space="preserve"> </w:t>
      </w:r>
      <w:r w:rsidR="00B378F3" w:rsidRPr="00D563E2">
        <w:rPr>
          <w:rFonts w:ascii="Times New Roman" w:hAnsi="Times New Roman" w:cs="Times New Roman"/>
          <w:highlight w:val="yellow"/>
        </w:rPr>
        <w:t xml:space="preserve"> </w:t>
      </w:r>
      <w:r w:rsidR="004663EC" w:rsidRPr="00D563E2">
        <w:rPr>
          <w:rFonts w:ascii="Times New Roman" w:hAnsi="Times New Roman" w:cs="Times New Roman"/>
          <w:highlight w:val="yellow"/>
        </w:rPr>
        <w:t>BB Response L-Q</w:t>
      </w:r>
    </w:p>
    <w:p w:rsidR="005A4B91" w:rsidRPr="00D563E2" w:rsidRDefault="005A4B91" w:rsidP="005A4B91">
      <w:pPr>
        <w:rPr>
          <w:rFonts w:ascii="Times New Roman" w:hAnsi="Times New Roman" w:cs="Times New Roman"/>
          <w:highlight w:val="yellow"/>
          <w:u w:val="single"/>
        </w:rPr>
      </w:pPr>
    </w:p>
    <w:p w:rsidR="005A4B91" w:rsidRPr="00D563E2" w:rsidRDefault="005A4B91" w:rsidP="005A4B91">
      <w:pPr>
        <w:rPr>
          <w:rFonts w:ascii="Times New Roman" w:hAnsi="Times New Roman" w:cs="Times New Roman"/>
          <w:highlight w:val="yellow"/>
        </w:rPr>
      </w:pPr>
      <w:r w:rsidRPr="00D563E2">
        <w:rPr>
          <w:rFonts w:ascii="Times New Roman" w:hAnsi="Times New Roman" w:cs="Times New Roman"/>
          <w:highlight w:val="yellow"/>
        </w:rPr>
        <w:t>Friday, Nov. 16</w:t>
      </w:r>
    </w:p>
    <w:p w:rsidR="005A4B91" w:rsidRPr="00D563E2" w:rsidRDefault="005A4B91" w:rsidP="005A4B91">
      <w:pPr>
        <w:numPr>
          <w:ilvl w:val="0"/>
          <w:numId w:val="11"/>
        </w:numPr>
        <w:rPr>
          <w:rFonts w:ascii="Times New Roman" w:hAnsi="Times New Roman" w:cs="Times New Roman"/>
          <w:highlight w:val="yellow"/>
          <w:u w:val="single"/>
        </w:rPr>
      </w:pPr>
      <w:r w:rsidRPr="00D563E2">
        <w:rPr>
          <w:rFonts w:ascii="Times New Roman" w:hAnsi="Times New Roman" w:cs="Times New Roman"/>
          <w:highlight w:val="yellow"/>
          <w:u w:val="single"/>
        </w:rPr>
        <w:t>Reading Due:</w:t>
      </w:r>
      <w:r w:rsidRPr="00D563E2">
        <w:rPr>
          <w:rFonts w:ascii="Times New Roman" w:hAnsi="Times New Roman" w:cs="Times New Roman"/>
          <w:highlight w:val="yellow"/>
        </w:rPr>
        <w:t xml:space="preserve"> </w:t>
      </w:r>
      <w:r w:rsidR="004159EF" w:rsidRPr="00D563E2">
        <w:rPr>
          <w:rFonts w:ascii="Times New Roman" w:hAnsi="Times New Roman" w:cs="Times New Roman"/>
          <w:highlight w:val="yellow"/>
        </w:rPr>
        <w:t>TS p. 2</w:t>
      </w:r>
      <w:r w:rsidR="005209D9" w:rsidRPr="00D563E2">
        <w:rPr>
          <w:rFonts w:ascii="Times New Roman" w:hAnsi="Times New Roman" w:cs="Times New Roman"/>
          <w:highlight w:val="yellow"/>
        </w:rPr>
        <w:t>10-250</w:t>
      </w:r>
    </w:p>
    <w:p w:rsidR="005A4B91" w:rsidRPr="00D563E2" w:rsidRDefault="005A4B91" w:rsidP="005A4B91">
      <w:pPr>
        <w:numPr>
          <w:ilvl w:val="0"/>
          <w:numId w:val="11"/>
        </w:numPr>
        <w:rPr>
          <w:rFonts w:ascii="Times New Roman" w:hAnsi="Times New Roman" w:cs="Times New Roman"/>
          <w:highlight w:val="yellow"/>
          <w:u w:val="single"/>
        </w:rPr>
      </w:pPr>
      <w:r w:rsidRPr="00D563E2">
        <w:rPr>
          <w:rFonts w:ascii="Times New Roman" w:hAnsi="Times New Roman" w:cs="Times New Roman"/>
          <w:highlight w:val="yellow"/>
          <w:u w:val="single"/>
        </w:rPr>
        <w:t>Writing Due:</w:t>
      </w:r>
      <w:r w:rsidR="004663EC" w:rsidRPr="00D563E2">
        <w:rPr>
          <w:rFonts w:ascii="Times New Roman" w:hAnsi="Times New Roman" w:cs="Times New Roman"/>
          <w:highlight w:val="yellow"/>
        </w:rPr>
        <w:t xml:space="preserve"> </w:t>
      </w:r>
      <w:r w:rsidR="00B378F3" w:rsidRPr="00D563E2">
        <w:rPr>
          <w:rFonts w:ascii="Times New Roman" w:hAnsi="Times New Roman" w:cs="Times New Roman"/>
          <w:highlight w:val="yellow"/>
        </w:rPr>
        <w:t xml:space="preserve"> </w:t>
      </w:r>
      <w:r w:rsidR="004663EC" w:rsidRPr="00D563E2">
        <w:rPr>
          <w:rFonts w:ascii="Times New Roman" w:hAnsi="Times New Roman" w:cs="Times New Roman"/>
          <w:highlight w:val="yellow"/>
        </w:rPr>
        <w:t>BB Response R-Z</w:t>
      </w:r>
    </w:p>
    <w:p w:rsidR="005A4B91" w:rsidRPr="00D563E2" w:rsidRDefault="005A4B91" w:rsidP="005A4B91">
      <w:pPr>
        <w:rPr>
          <w:rFonts w:ascii="Times New Roman" w:hAnsi="Times New Roman" w:cs="Times New Roman"/>
          <w:highlight w:val="yellow"/>
        </w:rPr>
      </w:pPr>
    </w:p>
    <w:p w:rsidR="0083290F" w:rsidRPr="00D563E2" w:rsidRDefault="0083290F" w:rsidP="0083290F">
      <w:pPr>
        <w:rPr>
          <w:rFonts w:ascii="Times New Roman" w:hAnsi="Times New Roman" w:cs="Times New Roman"/>
          <w:highlight w:val="yellow"/>
          <w:u w:val="single"/>
        </w:rPr>
      </w:pPr>
      <w:r w:rsidRPr="00D563E2">
        <w:rPr>
          <w:rFonts w:ascii="Times New Roman" w:hAnsi="Times New Roman" w:cs="Times New Roman"/>
          <w:highlight w:val="yellow"/>
          <w:u w:val="single"/>
        </w:rPr>
        <w:t>Week 12</w:t>
      </w:r>
    </w:p>
    <w:p w:rsidR="0083290F" w:rsidRPr="00D563E2" w:rsidRDefault="0083290F" w:rsidP="0083290F">
      <w:pPr>
        <w:rPr>
          <w:rFonts w:ascii="Times New Roman" w:hAnsi="Times New Roman" w:cs="Times New Roman"/>
          <w:highlight w:val="yellow"/>
        </w:rPr>
      </w:pPr>
      <w:r w:rsidRPr="00D563E2">
        <w:rPr>
          <w:rFonts w:ascii="Times New Roman" w:hAnsi="Times New Roman" w:cs="Times New Roman"/>
          <w:highlight w:val="yellow"/>
        </w:rPr>
        <w:t>Monday, Nov. 19</w:t>
      </w:r>
    </w:p>
    <w:p w:rsidR="0083290F" w:rsidRPr="00D563E2" w:rsidRDefault="00D563E2" w:rsidP="00D563E2">
      <w:pPr>
        <w:pStyle w:val="ListParagraph"/>
        <w:numPr>
          <w:ilvl w:val="0"/>
          <w:numId w:val="30"/>
        </w:numPr>
        <w:rPr>
          <w:rFonts w:ascii="Times New Roman" w:hAnsi="Times New Roman" w:cs="Times New Roman"/>
          <w:highlight w:val="yellow"/>
        </w:rPr>
      </w:pPr>
      <w:r w:rsidRPr="00D563E2">
        <w:rPr>
          <w:rFonts w:ascii="Times New Roman" w:hAnsi="Times New Roman" w:cs="Times New Roman"/>
          <w:highlight w:val="yellow"/>
          <w:u w:val="single"/>
        </w:rPr>
        <w:t xml:space="preserve">Reading Due: </w:t>
      </w:r>
      <w:r w:rsidRPr="00D563E2">
        <w:rPr>
          <w:rFonts w:ascii="Times New Roman" w:hAnsi="Times New Roman" w:cs="Times New Roman"/>
          <w:highlight w:val="yellow"/>
        </w:rPr>
        <w:t xml:space="preserve"> TS p. </w:t>
      </w:r>
      <w:r w:rsidR="005209D9" w:rsidRPr="00D563E2">
        <w:rPr>
          <w:rFonts w:ascii="Times New Roman" w:hAnsi="Times New Roman" w:cs="Times New Roman"/>
          <w:highlight w:val="yellow"/>
        </w:rPr>
        <w:t>250-289</w:t>
      </w:r>
    </w:p>
    <w:p w:rsidR="00D563E2" w:rsidRPr="00D563E2" w:rsidRDefault="00D563E2" w:rsidP="00D563E2">
      <w:pPr>
        <w:rPr>
          <w:rFonts w:ascii="Times New Roman" w:hAnsi="Times New Roman" w:cs="Times New Roman"/>
        </w:rPr>
      </w:pPr>
    </w:p>
    <w:p w:rsidR="0083290F" w:rsidRPr="00BA1796" w:rsidRDefault="0083290F" w:rsidP="0083290F">
      <w:pPr>
        <w:rPr>
          <w:rFonts w:ascii="Times New Roman" w:hAnsi="Times New Roman" w:cs="Times New Roman"/>
        </w:rPr>
      </w:pPr>
      <w:r w:rsidRPr="00BA1796">
        <w:rPr>
          <w:rFonts w:ascii="Times New Roman" w:hAnsi="Times New Roman" w:cs="Times New Roman"/>
        </w:rPr>
        <w:t>Wednesday, Nov. 21 [</w:t>
      </w:r>
      <w:r w:rsidRPr="00BA1796">
        <w:rPr>
          <w:rFonts w:ascii="Times New Roman" w:hAnsi="Times New Roman" w:cs="Times New Roman"/>
          <w:i/>
        </w:rPr>
        <w:t>NO CLASS: Thanksgiving Recess</w:t>
      </w:r>
      <w:r w:rsidRPr="00BA1796">
        <w:rPr>
          <w:rFonts w:ascii="Times New Roman" w:hAnsi="Times New Roman" w:cs="Times New Roman"/>
        </w:rPr>
        <w:t>]</w:t>
      </w:r>
    </w:p>
    <w:p w:rsidR="0083290F" w:rsidRPr="00BA1796" w:rsidRDefault="0083290F" w:rsidP="0083290F">
      <w:pPr>
        <w:rPr>
          <w:rFonts w:ascii="Times New Roman" w:hAnsi="Times New Roman" w:cs="Times New Roman"/>
        </w:rPr>
      </w:pPr>
      <w:r w:rsidRPr="00BA1796">
        <w:rPr>
          <w:rFonts w:ascii="Times New Roman" w:hAnsi="Times New Roman" w:cs="Times New Roman"/>
        </w:rPr>
        <w:t>Friday, Nov. 23 [</w:t>
      </w:r>
      <w:r w:rsidRPr="00BA1796">
        <w:rPr>
          <w:rFonts w:ascii="Times New Roman" w:hAnsi="Times New Roman" w:cs="Times New Roman"/>
          <w:i/>
        </w:rPr>
        <w:t>NO CLASS: Thanksgiving Recess</w:t>
      </w:r>
      <w:r w:rsidRPr="00BA1796">
        <w:rPr>
          <w:rFonts w:ascii="Times New Roman" w:hAnsi="Times New Roman" w:cs="Times New Roman"/>
        </w:rPr>
        <w:t>]</w:t>
      </w:r>
    </w:p>
    <w:p w:rsidR="0083290F" w:rsidRPr="00BA1796" w:rsidRDefault="0083290F" w:rsidP="0083290F">
      <w:pPr>
        <w:rPr>
          <w:rFonts w:ascii="Times New Roman" w:hAnsi="Times New Roman" w:cs="Times New Roman"/>
        </w:rPr>
      </w:pPr>
    </w:p>
    <w:p w:rsidR="0083290F" w:rsidRPr="00BA1796" w:rsidRDefault="0083290F" w:rsidP="0083290F">
      <w:pPr>
        <w:rPr>
          <w:rFonts w:ascii="Times New Roman" w:hAnsi="Times New Roman" w:cs="Times New Roman"/>
          <w:u w:val="single"/>
        </w:rPr>
      </w:pPr>
      <w:r w:rsidRPr="00BA1796">
        <w:rPr>
          <w:rFonts w:ascii="Times New Roman" w:hAnsi="Times New Roman" w:cs="Times New Roman"/>
          <w:u w:val="single"/>
        </w:rPr>
        <w:t>Week 13</w:t>
      </w:r>
    </w:p>
    <w:p w:rsidR="0083290F" w:rsidRDefault="0083290F" w:rsidP="0083290F">
      <w:pPr>
        <w:rPr>
          <w:rFonts w:ascii="Times New Roman" w:hAnsi="Times New Roman" w:cs="Times New Roman"/>
        </w:rPr>
      </w:pPr>
      <w:r w:rsidRPr="00BA1796">
        <w:rPr>
          <w:rFonts w:ascii="Times New Roman" w:hAnsi="Times New Roman" w:cs="Times New Roman"/>
        </w:rPr>
        <w:t>Monday, Nov. 26</w:t>
      </w:r>
    </w:p>
    <w:p w:rsidR="0083290F" w:rsidRPr="00211BDA" w:rsidRDefault="0083290F" w:rsidP="0083290F">
      <w:pPr>
        <w:pStyle w:val="ListParagraph"/>
        <w:numPr>
          <w:ilvl w:val="0"/>
          <w:numId w:val="11"/>
        </w:numPr>
        <w:rPr>
          <w:rFonts w:ascii="Times New Roman" w:hAnsi="Times New Roman" w:cs="Times New Roman"/>
          <w:highlight w:val="yellow"/>
        </w:rPr>
      </w:pPr>
      <w:r w:rsidRPr="00211BDA">
        <w:rPr>
          <w:rFonts w:ascii="Times New Roman" w:hAnsi="Times New Roman" w:cs="Times New Roman"/>
          <w:highlight w:val="yellow"/>
        </w:rPr>
        <w:t>Peer Review Workshop</w:t>
      </w:r>
    </w:p>
    <w:p w:rsidR="0083290F" w:rsidRPr="00211BDA" w:rsidRDefault="0083290F" w:rsidP="0083290F">
      <w:pPr>
        <w:numPr>
          <w:ilvl w:val="0"/>
          <w:numId w:val="11"/>
        </w:numPr>
        <w:rPr>
          <w:rFonts w:ascii="Times New Roman" w:hAnsi="Times New Roman" w:cs="Times New Roman"/>
          <w:highlight w:val="yellow"/>
          <w:u w:val="single"/>
        </w:rPr>
      </w:pPr>
      <w:r w:rsidRPr="00211BDA">
        <w:rPr>
          <w:rFonts w:ascii="Times New Roman" w:hAnsi="Times New Roman" w:cs="Times New Roman"/>
          <w:highlight w:val="yellow"/>
          <w:u w:val="single"/>
        </w:rPr>
        <w:t>Writing Due:</w:t>
      </w:r>
      <w:r w:rsidRPr="00211BDA">
        <w:rPr>
          <w:rFonts w:ascii="Times New Roman" w:hAnsi="Times New Roman" w:cs="Times New Roman"/>
          <w:highlight w:val="yellow"/>
        </w:rPr>
        <w:t xml:space="preserve">  </w:t>
      </w:r>
      <w:r w:rsidRPr="00211BDA">
        <w:rPr>
          <w:rFonts w:ascii="Times New Roman" w:hAnsi="Times New Roman" w:cs="Times New Roman"/>
          <w:b/>
          <w:highlight w:val="yellow"/>
        </w:rPr>
        <w:t>Paper 2 Draft 1 (hard copy)</w:t>
      </w:r>
    </w:p>
    <w:p w:rsidR="0083290F" w:rsidRPr="00BA1796" w:rsidRDefault="0083290F" w:rsidP="0083290F">
      <w:pPr>
        <w:ind w:left="360"/>
        <w:rPr>
          <w:rFonts w:ascii="Times New Roman" w:hAnsi="Times New Roman" w:cs="Times New Roman"/>
          <w:u w:val="single"/>
        </w:rPr>
      </w:pPr>
    </w:p>
    <w:p w:rsidR="0083290F" w:rsidRPr="00BA1796" w:rsidRDefault="0083290F" w:rsidP="0083290F">
      <w:pPr>
        <w:widowControl w:val="0"/>
        <w:autoSpaceDE w:val="0"/>
        <w:autoSpaceDN w:val="0"/>
        <w:adjustRightInd w:val="0"/>
        <w:rPr>
          <w:rFonts w:ascii="Times New Roman" w:hAnsi="Times New Roman" w:cs="Times New Roman"/>
        </w:rPr>
      </w:pPr>
    </w:p>
    <w:p w:rsidR="0083290F" w:rsidRPr="00211BDA" w:rsidRDefault="0083290F" w:rsidP="0083290F">
      <w:pPr>
        <w:widowControl w:val="0"/>
        <w:autoSpaceDE w:val="0"/>
        <w:autoSpaceDN w:val="0"/>
        <w:adjustRightInd w:val="0"/>
        <w:rPr>
          <w:rFonts w:ascii="Times New Roman" w:hAnsi="Times New Roman" w:cs="Times New Roman"/>
        </w:rPr>
      </w:pPr>
      <w:r w:rsidRPr="00BA1796">
        <w:rPr>
          <w:rFonts w:ascii="Times New Roman" w:hAnsi="Times New Roman" w:cs="Times New Roman"/>
        </w:rPr>
        <w:t>Wednesday, Nov. 28</w:t>
      </w:r>
    </w:p>
    <w:p w:rsidR="0083290F" w:rsidRDefault="0083290F" w:rsidP="0083290F">
      <w:pPr>
        <w:rPr>
          <w:rFonts w:ascii="Times New Roman" w:hAnsi="Times New Roman" w:cs="Times New Roman"/>
          <w:u w:val="single"/>
        </w:rPr>
      </w:pPr>
      <w:r w:rsidRPr="008E012F">
        <w:rPr>
          <w:rFonts w:ascii="Times New Roman" w:hAnsi="Times New Roman" w:cs="Times New Roman"/>
          <w:highlight w:val="yellow"/>
          <w:u w:val="single"/>
        </w:rPr>
        <w:t>CLASS CANCELED</w:t>
      </w:r>
    </w:p>
    <w:p w:rsidR="0083290F" w:rsidRPr="00BA1796" w:rsidRDefault="0083290F" w:rsidP="0083290F">
      <w:pPr>
        <w:rPr>
          <w:rFonts w:ascii="Times New Roman" w:hAnsi="Times New Roman" w:cs="Times New Roman"/>
        </w:rPr>
      </w:pPr>
    </w:p>
    <w:p w:rsidR="0083290F" w:rsidRPr="00BA1796" w:rsidRDefault="0083290F" w:rsidP="0083290F">
      <w:pPr>
        <w:widowControl w:val="0"/>
        <w:autoSpaceDE w:val="0"/>
        <w:autoSpaceDN w:val="0"/>
        <w:adjustRightInd w:val="0"/>
        <w:rPr>
          <w:rFonts w:ascii="Times New Roman" w:hAnsi="Times New Roman" w:cs="Times New Roman"/>
        </w:rPr>
      </w:pPr>
      <w:r w:rsidRPr="00BA1796">
        <w:rPr>
          <w:rFonts w:ascii="Times New Roman" w:hAnsi="Times New Roman" w:cs="Times New Roman"/>
        </w:rPr>
        <w:lastRenderedPageBreak/>
        <w:t>Friday, Nov. 30</w:t>
      </w:r>
    </w:p>
    <w:p w:rsidR="0083290F" w:rsidRPr="008E012F" w:rsidRDefault="0083290F" w:rsidP="0083290F">
      <w:pPr>
        <w:numPr>
          <w:ilvl w:val="0"/>
          <w:numId w:val="11"/>
        </w:numPr>
        <w:rPr>
          <w:rFonts w:ascii="Times New Roman" w:hAnsi="Times New Roman" w:cs="Times New Roman"/>
          <w:highlight w:val="yellow"/>
        </w:rPr>
      </w:pPr>
      <w:r w:rsidRPr="008E012F">
        <w:rPr>
          <w:rFonts w:ascii="Times New Roman" w:hAnsi="Times New Roman" w:cs="Times New Roman"/>
          <w:highlight w:val="yellow"/>
          <w:u w:val="single"/>
        </w:rPr>
        <w:t>Reading Due:</w:t>
      </w:r>
      <w:r w:rsidRPr="008E012F">
        <w:rPr>
          <w:rFonts w:ascii="Times New Roman" w:hAnsi="Times New Roman" w:cs="Times New Roman"/>
          <w:highlight w:val="yellow"/>
        </w:rPr>
        <w:t xml:space="preserve"> Dorothy Parker, “The Waltz” (BB)</w:t>
      </w:r>
    </w:p>
    <w:p w:rsidR="0083290F" w:rsidRDefault="0083290F" w:rsidP="0083290F">
      <w:pPr>
        <w:ind w:left="3600"/>
        <w:rPr>
          <w:rFonts w:ascii="Times New Roman" w:hAnsi="Times New Roman" w:cs="Times New Roman"/>
        </w:rPr>
      </w:pPr>
      <w:r w:rsidRPr="008E012F">
        <w:rPr>
          <w:rFonts w:ascii="Times New Roman" w:hAnsi="Times New Roman" w:cs="Times New Roman"/>
          <w:highlight w:val="yellow"/>
        </w:rPr>
        <w:t xml:space="preserve">  “Song of Perfect Propriety” (BB)</w:t>
      </w:r>
    </w:p>
    <w:p w:rsidR="0083290F" w:rsidRPr="00E22EBF" w:rsidRDefault="0083290F" w:rsidP="0083290F">
      <w:pPr>
        <w:pStyle w:val="ListParagraph"/>
        <w:numPr>
          <w:ilvl w:val="0"/>
          <w:numId w:val="11"/>
        </w:numPr>
        <w:rPr>
          <w:rFonts w:ascii="Times New Roman" w:hAnsi="Times New Roman" w:cs="Times New Roman"/>
          <w:highlight w:val="yellow"/>
        </w:rPr>
      </w:pPr>
      <w:r w:rsidRPr="00E22EBF">
        <w:rPr>
          <w:rFonts w:ascii="Times New Roman" w:hAnsi="Times New Roman" w:cs="Times New Roman"/>
          <w:highlight w:val="yellow"/>
        </w:rPr>
        <w:t xml:space="preserve">Optional Conferences </w:t>
      </w:r>
    </w:p>
    <w:p w:rsidR="0083290F" w:rsidRPr="00BA1796" w:rsidRDefault="0083290F" w:rsidP="0083290F">
      <w:pPr>
        <w:widowControl w:val="0"/>
        <w:autoSpaceDE w:val="0"/>
        <w:autoSpaceDN w:val="0"/>
        <w:adjustRightInd w:val="0"/>
        <w:jc w:val="center"/>
        <w:rPr>
          <w:rFonts w:ascii="Times New Roman" w:hAnsi="Times New Roman" w:cs="Times New Roman"/>
        </w:rPr>
      </w:pPr>
    </w:p>
    <w:p w:rsidR="0083290F" w:rsidRPr="002D4F58" w:rsidRDefault="0083290F" w:rsidP="0083290F">
      <w:pPr>
        <w:widowControl w:val="0"/>
        <w:autoSpaceDE w:val="0"/>
        <w:autoSpaceDN w:val="0"/>
        <w:adjustRightInd w:val="0"/>
        <w:jc w:val="center"/>
        <w:rPr>
          <w:rFonts w:ascii="Times New Roman" w:hAnsi="Times New Roman" w:cs="Times New Roman"/>
          <w:b/>
          <w:u w:val="single"/>
        </w:rPr>
      </w:pPr>
      <w:r w:rsidRPr="002D4F58">
        <w:rPr>
          <w:rFonts w:ascii="Times New Roman" w:hAnsi="Times New Roman" w:cs="Times New Roman"/>
          <w:b/>
          <w:u w:val="single"/>
        </w:rPr>
        <w:t>Course Wrap-Up</w:t>
      </w:r>
    </w:p>
    <w:p w:rsidR="0083290F" w:rsidRPr="00BA1796" w:rsidRDefault="0083290F" w:rsidP="0083290F">
      <w:pPr>
        <w:rPr>
          <w:rFonts w:ascii="Times New Roman" w:hAnsi="Times New Roman" w:cs="Times New Roman"/>
          <w:u w:val="single"/>
        </w:rPr>
      </w:pPr>
      <w:r w:rsidRPr="00BA1796">
        <w:rPr>
          <w:rFonts w:ascii="Times New Roman" w:hAnsi="Times New Roman" w:cs="Times New Roman"/>
          <w:u w:val="single"/>
        </w:rPr>
        <w:t>Week 14</w:t>
      </w:r>
    </w:p>
    <w:p w:rsidR="0083290F" w:rsidRPr="00BA1796" w:rsidRDefault="0083290F" w:rsidP="0083290F">
      <w:pPr>
        <w:rPr>
          <w:rFonts w:ascii="Times New Roman" w:hAnsi="Times New Roman" w:cs="Times New Roman"/>
        </w:rPr>
      </w:pPr>
      <w:r w:rsidRPr="00BA1796">
        <w:rPr>
          <w:rFonts w:ascii="Times New Roman" w:hAnsi="Times New Roman" w:cs="Times New Roman"/>
        </w:rPr>
        <w:t xml:space="preserve">Monday, Dec. 3 </w:t>
      </w:r>
    </w:p>
    <w:p w:rsidR="0083290F" w:rsidRPr="008E012F" w:rsidRDefault="0083290F" w:rsidP="0083290F">
      <w:pPr>
        <w:numPr>
          <w:ilvl w:val="0"/>
          <w:numId w:val="13"/>
        </w:numPr>
        <w:rPr>
          <w:rFonts w:ascii="Times New Roman" w:hAnsi="Times New Roman" w:cs="Times New Roman"/>
          <w:highlight w:val="yellow"/>
          <w:u w:val="single"/>
        </w:rPr>
      </w:pPr>
      <w:r w:rsidRPr="008E012F">
        <w:rPr>
          <w:rFonts w:ascii="Times New Roman" w:hAnsi="Times New Roman" w:cs="Times New Roman"/>
          <w:highlight w:val="yellow"/>
          <w:u w:val="single"/>
        </w:rPr>
        <w:t>Reading Due:</w:t>
      </w:r>
      <w:r w:rsidRPr="008E012F">
        <w:rPr>
          <w:rFonts w:ascii="Times New Roman" w:hAnsi="Times New Roman" w:cs="Times New Roman"/>
          <w:highlight w:val="yellow"/>
        </w:rPr>
        <w:t xml:space="preserve">  Mary McCarthy, </w:t>
      </w:r>
      <w:r w:rsidRPr="008E012F">
        <w:rPr>
          <w:rFonts w:ascii="Times New Roman" w:hAnsi="Times New Roman" w:cs="Times New Roman"/>
          <w:i/>
          <w:highlight w:val="yellow"/>
        </w:rPr>
        <w:t xml:space="preserve">The Company She Keeps </w:t>
      </w:r>
      <w:r w:rsidRPr="008E012F">
        <w:rPr>
          <w:rFonts w:ascii="Times New Roman" w:hAnsi="Times New Roman" w:cs="Times New Roman"/>
          <w:highlight w:val="yellow"/>
        </w:rPr>
        <w:t>Ch. 4 (BB)</w:t>
      </w:r>
    </w:p>
    <w:p w:rsidR="0083290F" w:rsidRPr="002D4F58" w:rsidRDefault="0083290F" w:rsidP="0083290F">
      <w:pPr>
        <w:rPr>
          <w:rFonts w:ascii="Times New Roman" w:hAnsi="Times New Roman" w:cs="Times New Roman"/>
          <w:u w:val="single"/>
        </w:rPr>
      </w:pPr>
    </w:p>
    <w:p w:rsidR="0083290F" w:rsidRPr="00BA1796" w:rsidRDefault="0083290F" w:rsidP="0083290F">
      <w:pPr>
        <w:rPr>
          <w:rFonts w:ascii="Times New Roman" w:hAnsi="Times New Roman" w:cs="Times New Roman"/>
        </w:rPr>
      </w:pPr>
      <w:r w:rsidRPr="00BA1796">
        <w:rPr>
          <w:rFonts w:ascii="Times New Roman" w:hAnsi="Times New Roman" w:cs="Times New Roman"/>
        </w:rPr>
        <w:t>Wednesday, Dec. 5</w:t>
      </w:r>
    </w:p>
    <w:p w:rsidR="00B023B7" w:rsidRPr="00211BDA" w:rsidRDefault="00B023B7" w:rsidP="00B023B7">
      <w:pPr>
        <w:numPr>
          <w:ilvl w:val="0"/>
          <w:numId w:val="11"/>
        </w:numPr>
        <w:rPr>
          <w:rFonts w:ascii="Times New Roman" w:hAnsi="Times New Roman" w:cs="Times New Roman"/>
          <w:highlight w:val="yellow"/>
          <w:u w:val="single"/>
        </w:rPr>
      </w:pPr>
      <w:r w:rsidRPr="00211BDA">
        <w:rPr>
          <w:rFonts w:ascii="Times New Roman" w:hAnsi="Times New Roman" w:cs="Times New Roman"/>
          <w:highlight w:val="yellow"/>
          <w:u w:val="single"/>
        </w:rPr>
        <w:t>Reading Due:</w:t>
      </w:r>
      <w:r w:rsidRPr="00211BDA">
        <w:rPr>
          <w:rFonts w:ascii="Times New Roman" w:hAnsi="Times New Roman" w:cs="Times New Roman"/>
          <w:highlight w:val="yellow"/>
        </w:rPr>
        <w:t xml:space="preserve"> Dorothy Parker, “I Don’t Feel Funny” (BB)</w:t>
      </w:r>
    </w:p>
    <w:p w:rsidR="0083290F" w:rsidRPr="00BA1796" w:rsidRDefault="0083290F" w:rsidP="0083290F">
      <w:pPr>
        <w:numPr>
          <w:ilvl w:val="0"/>
          <w:numId w:val="13"/>
        </w:numPr>
        <w:rPr>
          <w:rFonts w:ascii="Times New Roman" w:hAnsi="Times New Roman" w:cs="Times New Roman"/>
          <w:u w:val="single"/>
        </w:rPr>
      </w:pPr>
    </w:p>
    <w:p w:rsidR="0083290F" w:rsidRDefault="0083290F" w:rsidP="0083290F">
      <w:pPr>
        <w:rPr>
          <w:rFonts w:ascii="Times New Roman" w:hAnsi="Times New Roman" w:cs="Times New Roman"/>
          <w:u w:val="single"/>
        </w:rPr>
      </w:pPr>
    </w:p>
    <w:p w:rsidR="0083290F" w:rsidRPr="00BA1796" w:rsidRDefault="0083290F" w:rsidP="0083290F">
      <w:pPr>
        <w:rPr>
          <w:rFonts w:ascii="Times New Roman" w:hAnsi="Times New Roman" w:cs="Times New Roman"/>
        </w:rPr>
      </w:pPr>
      <w:r w:rsidRPr="00BA1796">
        <w:rPr>
          <w:rFonts w:ascii="Times New Roman" w:hAnsi="Times New Roman" w:cs="Times New Roman"/>
        </w:rPr>
        <w:t>Friday, Dec. 7</w:t>
      </w:r>
    </w:p>
    <w:p w:rsidR="0083290F" w:rsidRPr="002D4F58" w:rsidRDefault="0083290F" w:rsidP="0083290F">
      <w:pPr>
        <w:numPr>
          <w:ilvl w:val="0"/>
          <w:numId w:val="14"/>
        </w:numPr>
        <w:rPr>
          <w:rFonts w:ascii="Times New Roman" w:hAnsi="Times New Roman" w:cs="Times New Roman"/>
        </w:rPr>
      </w:pPr>
      <w:r w:rsidRPr="00BA1796">
        <w:rPr>
          <w:rFonts w:ascii="Times New Roman" w:hAnsi="Times New Roman" w:cs="Times New Roman"/>
          <w:u w:val="single"/>
        </w:rPr>
        <w:t>Reading Due:</w:t>
      </w:r>
      <w:r w:rsidRPr="00BA1796">
        <w:rPr>
          <w:rFonts w:ascii="Times New Roman" w:hAnsi="Times New Roman" w:cs="Times New Roman"/>
        </w:rPr>
        <w:t xml:space="preserve"> TBD </w:t>
      </w:r>
    </w:p>
    <w:p w:rsidR="0083290F" w:rsidRPr="00BA1796" w:rsidRDefault="0083290F" w:rsidP="0083290F">
      <w:pPr>
        <w:ind w:left="720"/>
        <w:rPr>
          <w:rFonts w:ascii="Times New Roman" w:hAnsi="Times New Roman" w:cs="Times New Roman"/>
        </w:rPr>
      </w:pPr>
    </w:p>
    <w:p w:rsidR="0083290F" w:rsidRPr="00BA1796" w:rsidRDefault="0083290F" w:rsidP="0083290F">
      <w:pPr>
        <w:rPr>
          <w:rFonts w:ascii="Times New Roman" w:hAnsi="Times New Roman" w:cs="Times New Roman"/>
          <w:u w:val="single"/>
        </w:rPr>
      </w:pPr>
      <w:r w:rsidRPr="00BA1796">
        <w:rPr>
          <w:rFonts w:ascii="Times New Roman" w:hAnsi="Times New Roman" w:cs="Times New Roman"/>
          <w:u w:val="single"/>
        </w:rPr>
        <w:t>Week 15</w:t>
      </w:r>
    </w:p>
    <w:p w:rsidR="0083290F" w:rsidRPr="00BA1796" w:rsidRDefault="0083290F" w:rsidP="0083290F">
      <w:pPr>
        <w:rPr>
          <w:rFonts w:ascii="Times New Roman" w:hAnsi="Times New Roman" w:cs="Times New Roman"/>
        </w:rPr>
      </w:pPr>
      <w:r w:rsidRPr="00BA1796">
        <w:rPr>
          <w:rFonts w:ascii="Times New Roman" w:hAnsi="Times New Roman" w:cs="Times New Roman"/>
        </w:rPr>
        <w:t>Monday, Dec. 10</w:t>
      </w:r>
    </w:p>
    <w:p w:rsidR="0083290F" w:rsidRPr="0002632C" w:rsidRDefault="0083290F" w:rsidP="0083290F">
      <w:pPr>
        <w:numPr>
          <w:ilvl w:val="0"/>
          <w:numId w:val="11"/>
        </w:numPr>
        <w:rPr>
          <w:rFonts w:ascii="Times New Roman" w:hAnsi="Times New Roman" w:cs="Times New Roman"/>
          <w:b/>
          <w:highlight w:val="yellow"/>
        </w:rPr>
      </w:pPr>
      <w:r w:rsidRPr="0002632C">
        <w:rPr>
          <w:rFonts w:ascii="Times New Roman" w:hAnsi="Times New Roman" w:cs="Times New Roman"/>
          <w:highlight w:val="yellow"/>
          <w:u w:val="single"/>
        </w:rPr>
        <w:t xml:space="preserve">Writing Due: </w:t>
      </w:r>
      <w:r w:rsidRPr="0002632C">
        <w:rPr>
          <w:rFonts w:ascii="Times New Roman" w:hAnsi="Times New Roman" w:cs="Times New Roman"/>
          <w:highlight w:val="yellow"/>
        </w:rPr>
        <w:t>TBD</w:t>
      </w:r>
    </w:p>
    <w:p w:rsidR="0083290F" w:rsidRPr="00941FD9" w:rsidRDefault="0083290F" w:rsidP="0083290F">
      <w:pPr>
        <w:tabs>
          <w:tab w:val="left" w:pos="360"/>
          <w:tab w:val="left" w:pos="900"/>
        </w:tabs>
        <w:ind w:right="-264"/>
        <w:rPr>
          <w:rFonts w:ascii="Times New Roman" w:hAnsi="Times New Roman" w:cs="Times New Roman"/>
          <w:b/>
        </w:rPr>
      </w:pPr>
    </w:p>
    <w:p w:rsidR="0083290F" w:rsidRPr="00BA1796" w:rsidRDefault="0083290F" w:rsidP="0083290F">
      <w:pPr>
        <w:tabs>
          <w:tab w:val="left" w:pos="360"/>
          <w:tab w:val="left" w:pos="900"/>
        </w:tabs>
        <w:ind w:right="-264"/>
        <w:rPr>
          <w:rFonts w:ascii="Times New Roman" w:hAnsi="Times New Roman" w:cs="Times New Roman"/>
        </w:rPr>
      </w:pPr>
      <w:r w:rsidRPr="00BA1796">
        <w:rPr>
          <w:rFonts w:ascii="Times New Roman" w:hAnsi="Times New Roman" w:cs="Times New Roman"/>
        </w:rPr>
        <w:t>Wednesday, Dec. 12</w:t>
      </w:r>
    </w:p>
    <w:p w:rsidR="0083290F" w:rsidRPr="00BA1796" w:rsidRDefault="0083290F" w:rsidP="0083290F">
      <w:pPr>
        <w:pStyle w:val="ListParagraph"/>
        <w:numPr>
          <w:ilvl w:val="0"/>
          <w:numId w:val="20"/>
        </w:numPr>
        <w:tabs>
          <w:tab w:val="left" w:pos="360"/>
          <w:tab w:val="left" w:pos="900"/>
        </w:tabs>
        <w:ind w:right="-264"/>
        <w:rPr>
          <w:rFonts w:ascii="Times New Roman" w:hAnsi="Times New Roman" w:cs="Times New Roman"/>
        </w:rPr>
      </w:pPr>
      <w:r w:rsidRPr="00BA1796">
        <w:rPr>
          <w:rFonts w:ascii="Times New Roman" w:hAnsi="Times New Roman" w:cs="Times New Roman"/>
        </w:rPr>
        <w:t>Last Day of Class</w:t>
      </w:r>
    </w:p>
    <w:p w:rsidR="0083290F" w:rsidRDefault="0083290F" w:rsidP="0083290F">
      <w:pPr>
        <w:pStyle w:val="ListParagraph"/>
        <w:numPr>
          <w:ilvl w:val="0"/>
          <w:numId w:val="20"/>
        </w:numPr>
        <w:tabs>
          <w:tab w:val="left" w:pos="360"/>
          <w:tab w:val="left" w:pos="900"/>
        </w:tabs>
        <w:ind w:right="-264"/>
        <w:rPr>
          <w:rFonts w:ascii="Times New Roman" w:hAnsi="Times New Roman" w:cs="Times New Roman"/>
        </w:rPr>
      </w:pPr>
      <w:r w:rsidRPr="00BA1796">
        <w:rPr>
          <w:rFonts w:ascii="Times New Roman" w:hAnsi="Times New Roman" w:cs="Times New Roman"/>
        </w:rPr>
        <w:t>Course Evaluations</w:t>
      </w:r>
    </w:p>
    <w:p w:rsidR="0083290F" w:rsidRPr="0002632C" w:rsidRDefault="0083290F" w:rsidP="0083290F">
      <w:pPr>
        <w:pStyle w:val="ListParagraph"/>
        <w:numPr>
          <w:ilvl w:val="0"/>
          <w:numId w:val="20"/>
        </w:numPr>
        <w:tabs>
          <w:tab w:val="left" w:pos="360"/>
          <w:tab w:val="left" w:pos="900"/>
        </w:tabs>
        <w:ind w:right="-264"/>
        <w:rPr>
          <w:rFonts w:ascii="Times New Roman" w:hAnsi="Times New Roman" w:cs="Times New Roman"/>
          <w:highlight w:val="yellow"/>
        </w:rPr>
      </w:pPr>
      <w:r w:rsidRPr="0002632C">
        <w:rPr>
          <w:rFonts w:ascii="Times New Roman" w:hAnsi="Times New Roman" w:cs="Times New Roman"/>
          <w:highlight w:val="yellow"/>
        </w:rPr>
        <w:t>Paper 2 Final Draft Due</w:t>
      </w:r>
    </w:p>
    <w:p w:rsidR="002A5A3C" w:rsidRDefault="002A5A3C" w:rsidP="00630AD9">
      <w:pPr>
        <w:widowControl w:val="0"/>
        <w:autoSpaceDE w:val="0"/>
        <w:autoSpaceDN w:val="0"/>
        <w:adjustRightInd w:val="0"/>
        <w:jc w:val="center"/>
        <w:outlineLvl w:val="0"/>
        <w:rPr>
          <w:rFonts w:ascii="Times New Roman" w:hAnsi="Times New Roman" w:cs="Times New Roman"/>
          <w:b/>
          <w:smallCaps/>
        </w:rPr>
      </w:pPr>
    </w:p>
    <w:p w:rsidR="00630AD9" w:rsidRPr="00BA1796" w:rsidRDefault="00630AD9" w:rsidP="00630AD9">
      <w:pPr>
        <w:widowControl w:val="0"/>
        <w:autoSpaceDE w:val="0"/>
        <w:autoSpaceDN w:val="0"/>
        <w:adjustRightInd w:val="0"/>
        <w:jc w:val="center"/>
        <w:outlineLvl w:val="0"/>
        <w:rPr>
          <w:rFonts w:ascii="Times New Roman" w:hAnsi="Times New Roman" w:cs="Times New Roman"/>
          <w:b/>
          <w:smallCaps/>
        </w:rPr>
      </w:pPr>
      <w:r w:rsidRPr="00BA1796">
        <w:rPr>
          <w:rFonts w:ascii="Times New Roman" w:hAnsi="Times New Roman" w:cs="Times New Roman"/>
          <w:b/>
          <w:smallCaps/>
        </w:rPr>
        <w:t>CAS Center for Writing</w:t>
      </w:r>
    </w:p>
    <w:p w:rsidR="00630AD9" w:rsidRPr="00BA1796" w:rsidRDefault="00630AD9" w:rsidP="00630AD9">
      <w:pPr>
        <w:rPr>
          <w:rFonts w:ascii="Times New Roman" w:hAnsi="Times New Roman" w:cs="Times New Roman"/>
        </w:rPr>
      </w:pPr>
      <w:r w:rsidRPr="00BA1796">
        <w:rPr>
          <w:rFonts w:ascii="Times New Roman" w:hAnsi="Times New Roman" w:cs="Times New Roman"/>
        </w:rPr>
        <w:t>At the CAS Center for Writing (100 Bay State Road, 3</w:t>
      </w:r>
      <w:r w:rsidRPr="00BA1796">
        <w:rPr>
          <w:rFonts w:ascii="Times New Roman" w:hAnsi="Times New Roman" w:cs="Times New Roman"/>
          <w:vertAlign w:val="superscript"/>
        </w:rPr>
        <w:t>rd</w:t>
      </w:r>
      <w:r w:rsidRPr="00BA1796">
        <w:rPr>
          <w:rFonts w:ascii="Times New Roman" w:hAnsi="Times New Roman" w:cs="Times New Roman"/>
        </w:rPr>
        <w:t xml:space="preserve"> floor with a satellite location at Mugar Library) students enrolled in WR courses can receive one-on-one consultations about their writing with well-trained tutors familiar with WR assignments. When you visit the center, you should expect to be actively involved in your session. Tutors will work with you at any stage in your writing process, but they will not edit or correct your paper for you. Rather, they will work with you to help you do your own best work. The center is a resource for all WR students. Whether you consider yourself to be a strong writer or a weak one, you can benefit from consulting with a tutor.</w:t>
      </w:r>
    </w:p>
    <w:p w:rsidR="00630AD9" w:rsidRPr="00BA1796" w:rsidRDefault="00630AD9" w:rsidP="00630AD9">
      <w:pPr>
        <w:rPr>
          <w:rFonts w:ascii="Times New Roman" w:hAnsi="Times New Roman" w:cs="Times New Roman"/>
        </w:rPr>
      </w:pPr>
    </w:p>
    <w:p w:rsidR="00630AD9" w:rsidRPr="00BA1796" w:rsidRDefault="00630AD9" w:rsidP="00630AD9">
      <w:pPr>
        <w:rPr>
          <w:rFonts w:ascii="Times New Roman" w:hAnsi="Times New Roman" w:cs="Times New Roman"/>
        </w:rPr>
      </w:pPr>
      <w:r w:rsidRPr="00BA1796">
        <w:rPr>
          <w:rFonts w:ascii="Times New Roman" w:hAnsi="Times New Roman" w:cs="Times New Roman"/>
        </w:rPr>
        <w:t>The CAS Center for Writing is open Monday through Friday. Hours for the current semester are posted on the website below (common hours are between 9 a.m. and 5:15 p.m. or 7:30 p.m.). While the center accepts walk-in visits, you are strongly encouraged to make an appointment in advance. Because of the high demand for consultations, students are limited to one reservation per week. You may schedule a session online:</w:t>
      </w:r>
    </w:p>
    <w:p w:rsidR="00630AD9" w:rsidRPr="00BA1796" w:rsidRDefault="00630AD9" w:rsidP="00630AD9">
      <w:pPr>
        <w:rPr>
          <w:rFonts w:ascii="Times New Roman" w:hAnsi="Times New Roman" w:cs="Times New Roman"/>
        </w:rPr>
      </w:pPr>
      <w:r w:rsidRPr="00BA1796">
        <w:rPr>
          <w:rFonts w:ascii="Times New Roman" w:hAnsi="Times New Roman" w:cs="Times New Roman"/>
        </w:rPr>
        <w:t>http://www.bu.edu/writingprogram/the-writing-center/</w:t>
      </w:r>
    </w:p>
    <w:p w:rsidR="00630AD9" w:rsidRPr="00BA1796" w:rsidRDefault="00630AD9" w:rsidP="00630AD9">
      <w:pPr>
        <w:rPr>
          <w:rFonts w:ascii="Times New Roman" w:hAnsi="Times New Roman" w:cs="Times New Roman"/>
        </w:rPr>
      </w:pPr>
      <w:r w:rsidRPr="00BA1796">
        <w:rPr>
          <w:rFonts w:ascii="Times New Roman" w:hAnsi="Times New Roman" w:cs="Times New Roman"/>
        </w:rPr>
        <w:t>You may also schedule a session in person at the CAS Center for Writing or by calling 617-358-1500. Cancellations must be made at least 9 hours in advance.</w:t>
      </w:r>
    </w:p>
    <w:p w:rsidR="00630AD9" w:rsidRPr="00BA1796" w:rsidRDefault="00630AD9" w:rsidP="00630AD9">
      <w:pPr>
        <w:jc w:val="center"/>
        <w:rPr>
          <w:rFonts w:ascii="Times New Roman" w:hAnsi="Times New Roman" w:cs="Times New Roman"/>
          <w:b/>
          <w:i/>
        </w:rPr>
      </w:pPr>
    </w:p>
    <w:p w:rsidR="002D4F58" w:rsidRDefault="002D4F58" w:rsidP="00630AD9">
      <w:pPr>
        <w:jc w:val="center"/>
        <w:outlineLvl w:val="0"/>
        <w:rPr>
          <w:rFonts w:ascii="Times New Roman" w:hAnsi="Times New Roman" w:cs="Times New Roman"/>
          <w:b/>
          <w:i/>
        </w:rPr>
      </w:pPr>
    </w:p>
    <w:p w:rsidR="00630AD9" w:rsidRPr="00BA1796" w:rsidRDefault="00630AD9" w:rsidP="00630AD9">
      <w:pPr>
        <w:jc w:val="center"/>
        <w:outlineLvl w:val="0"/>
        <w:rPr>
          <w:rFonts w:ascii="Times New Roman" w:hAnsi="Times New Roman" w:cs="Times New Roman"/>
          <w:b/>
          <w:i/>
        </w:rPr>
      </w:pPr>
      <w:r w:rsidRPr="00BA1796">
        <w:rPr>
          <w:rFonts w:ascii="Times New Roman" w:hAnsi="Times New Roman" w:cs="Times New Roman"/>
          <w:b/>
          <w:i/>
        </w:rPr>
        <w:lastRenderedPageBreak/>
        <w:t>WR</w:t>
      </w:r>
    </w:p>
    <w:p w:rsidR="00630AD9" w:rsidRPr="00BA1796" w:rsidRDefault="00630AD9" w:rsidP="00630AD9">
      <w:pPr>
        <w:rPr>
          <w:rFonts w:ascii="Times New Roman" w:hAnsi="Times New Roman" w:cs="Times New Roman"/>
        </w:rPr>
      </w:pPr>
      <w:r w:rsidRPr="00BA1796">
        <w:rPr>
          <w:rFonts w:ascii="Times New Roman" w:hAnsi="Times New Roman" w:cs="Times New Roman"/>
        </w:rPr>
        <w:t>The CAS Writing Program publishes an online journal of exemplary writing from WR courses. If you are interested in looking at samples of successful WR papers, or if you just want to read some good essays, I encourage you to visit the journal: http://www.bu.edu/writingprogram/journal/</w:t>
      </w:r>
    </w:p>
    <w:p w:rsidR="00630AD9" w:rsidRPr="00BA1796" w:rsidRDefault="00630AD9" w:rsidP="00630AD9">
      <w:pPr>
        <w:widowControl w:val="0"/>
        <w:autoSpaceDE w:val="0"/>
        <w:autoSpaceDN w:val="0"/>
        <w:adjustRightInd w:val="0"/>
        <w:jc w:val="center"/>
        <w:rPr>
          <w:rFonts w:ascii="Times New Roman" w:hAnsi="Times New Roman" w:cs="Times New Roman"/>
          <w:b/>
          <w:smallCaps/>
        </w:rPr>
      </w:pPr>
    </w:p>
    <w:p w:rsidR="00630AD9" w:rsidRPr="00BA1796" w:rsidRDefault="00630AD9" w:rsidP="00630AD9">
      <w:pPr>
        <w:rPr>
          <w:rFonts w:ascii="Times New Roman" w:hAnsi="Times New Roman" w:cs="Times New Roman"/>
        </w:rPr>
      </w:pPr>
      <w:r w:rsidRPr="00BA1796">
        <w:rPr>
          <w:rFonts w:ascii="Times New Roman" w:hAnsi="Times New Roman" w:cs="Times New Roman"/>
          <w:u w:val="single"/>
        </w:rPr>
        <w:t>CAS Writing Program:</w:t>
      </w:r>
      <w:r w:rsidRPr="00BA1796">
        <w:rPr>
          <w:rFonts w:ascii="Times New Roman" w:hAnsi="Times New Roman" w:cs="Times New Roman"/>
        </w:rPr>
        <w:t xml:space="preserve"> Administers all WR courses and the CAS Center for Writing. You may contact the Writing Program if you have any concerns about your WR class.</w:t>
      </w:r>
    </w:p>
    <w:p w:rsidR="00630AD9" w:rsidRPr="00BA1796" w:rsidRDefault="00630AD9" w:rsidP="00630AD9">
      <w:pPr>
        <w:rPr>
          <w:rFonts w:ascii="Times New Roman" w:hAnsi="Times New Roman" w:cs="Times New Roman"/>
        </w:rPr>
      </w:pPr>
    </w:p>
    <w:p w:rsidR="00630AD9" w:rsidRPr="00BA1796" w:rsidRDefault="00630AD9" w:rsidP="00630AD9">
      <w:pPr>
        <w:ind w:left="720"/>
        <w:outlineLvl w:val="0"/>
        <w:rPr>
          <w:rFonts w:ascii="Times New Roman" w:hAnsi="Times New Roman" w:cs="Times New Roman"/>
        </w:rPr>
      </w:pPr>
      <w:r w:rsidRPr="00BA1796">
        <w:rPr>
          <w:rFonts w:ascii="Times New Roman" w:hAnsi="Times New Roman" w:cs="Times New Roman"/>
        </w:rPr>
        <w:t>100 Bay State Rd., 3</w:t>
      </w:r>
      <w:r w:rsidRPr="00BA1796">
        <w:rPr>
          <w:rFonts w:ascii="Times New Roman" w:hAnsi="Times New Roman" w:cs="Times New Roman"/>
          <w:vertAlign w:val="superscript"/>
        </w:rPr>
        <w:t>rd</w:t>
      </w:r>
      <w:r w:rsidRPr="00BA1796">
        <w:rPr>
          <w:rFonts w:ascii="Times New Roman" w:hAnsi="Times New Roman" w:cs="Times New Roman"/>
        </w:rPr>
        <w:t xml:space="preserve"> Floor </w:t>
      </w:r>
    </w:p>
    <w:p w:rsidR="00630AD9" w:rsidRPr="00BA1796" w:rsidRDefault="00630AD9" w:rsidP="00630AD9">
      <w:pPr>
        <w:ind w:left="720"/>
        <w:rPr>
          <w:rFonts w:ascii="Times New Roman" w:hAnsi="Times New Roman" w:cs="Times New Roman"/>
        </w:rPr>
      </w:pPr>
      <w:r w:rsidRPr="00BA1796">
        <w:rPr>
          <w:rFonts w:ascii="Times New Roman" w:hAnsi="Times New Roman" w:cs="Times New Roman"/>
        </w:rPr>
        <w:t>617-358-1500</w:t>
      </w:r>
    </w:p>
    <w:p w:rsidR="00630AD9" w:rsidRPr="00BA1796" w:rsidRDefault="00630AD9" w:rsidP="00630AD9">
      <w:pPr>
        <w:ind w:left="720"/>
        <w:rPr>
          <w:rFonts w:ascii="Times New Roman" w:hAnsi="Times New Roman" w:cs="Times New Roman"/>
        </w:rPr>
      </w:pPr>
      <w:r w:rsidRPr="00BA1796">
        <w:rPr>
          <w:rFonts w:ascii="Times New Roman" w:hAnsi="Times New Roman" w:cs="Times New Roman"/>
        </w:rPr>
        <w:t>&lt;writing@bu.edu&gt;</w:t>
      </w:r>
    </w:p>
    <w:p w:rsidR="00630AD9" w:rsidRPr="00BA1796" w:rsidRDefault="00630AD9" w:rsidP="00630AD9">
      <w:pPr>
        <w:ind w:left="720"/>
        <w:rPr>
          <w:rFonts w:ascii="Times New Roman" w:hAnsi="Times New Roman" w:cs="Times New Roman"/>
        </w:rPr>
      </w:pPr>
    </w:p>
    <w:p w:rsidR="00630AD9" w:rsidRPr="00BA1796" w:rsidRDefault="00630AD9" w:rsidP="00630AD9">
      <w:pPr>
        <w:pStyle w:val="PlainText"/>
        <w:rPr>
          <w:rFonts w:ascii="Times New Roman" w:hAnsi="Times New Roman"/>
          <w:sz w:val="24"/>
          <w:szCs w:val="24"/>
        </w:rPr>
      </w:pPr>
      <w:r w:rsidRPr="00BA1796">
        <w:rPr>
          <w:rFonts w:ascii="Times New Roman" w:hAnsi="Times New Roman"/>
          <w:sz w:val="24"/>
          <w:szCs w:val="24"/>
          <w:u w:val="single"/>
        </w:rPr>
        <w:t>Boston University Libraries:</w:t>
      </w:r>
      <w:r w:rsidRPr="00BA1796">
        <w:rPr>
          <w:rFonts w:ascii="Times New Roman" w:hAnsi="Times New Roman"/>
          <w:sz w:val="24"/>
          <w:szCs w:val="24"/>
        </w:rPr>
        <w:t xml:space="preserve">  Offer a wealth of online and print resources.  Research Librarians will introduce you to the many resources the library offers in any field of research. They can work with you to develop a research plan and organize your sources. The Research Center welcomes you for walk-in consultations on the first floor of Mugar Memorial Library or at any other library on campus.</w:t>
      </w:r>
    </w:p>
    <w:p w:rsidR="00630AD9" w:rsidRPr="00BA1796" w:rsidRDefault="00630AD9" w:rsidP="00630AD9">
      <w:pPr>
        <w:pStyle w:val="PlainText"/>
        <w:rPr>
          <w:rFonts w:ascii="Times New Roman" w:hAnsi="Times New Roman"/>
          <w:sz w:val="24"/>
          <w:szCs w:val="24"/>
        </w:rPr>
      </w:pPr>
    </w:p>
    <w:p w:rsidR="00630AD9" w:rsidRPr="00BA1796" w:rsidRDefault="00630AD9" w:rsidP="00630AD9">
      <w:pPr>
        <w:pStyle w:val="PlainText"/>
        <w:outlineLvl w:val="0"/>
        <w:rPr>
          <w:rFonts w:ascii="Times New Roman" w:hAnsi="Times New Roman"/>
          <w:sz w:val="24"/>
          <w:szCs w:val="24"/>
        </w:rPr>
      </w:pPr>
      <w:r w:rsidRPr="00BA1796">
        <w:rPr>
          <w:rFonts w:ascii="Times New Roman" w:hAnsi="Times New Roman"/>
          <w:sz w:val="24"/>
          <w:szCs w:val="24"/>
        </w:rPr>
        <w:t>Research appointments can be made at http://www.bu.edu/common/request-an-appointment/.</w:t>
      </w:r>
    </w:p>
    <w:p w:rsidR="00630AD9" w:rsidRPr="00BA1796" w:rsidRDefault="00630AD9" w:rsidP="00630AD9">
      <w:pPr>
        <w:pStyle w:val="PlainText"/>
        <w:ind w:left="720"/>
        <w:rPr>
          <w:rFonts w:ascii="Times New Roman" w:hAnsi="Times New Roman"/>
          <w:sz w:val="24"/>
          <w:szCs w:val="24"/>
        </w:rPr>
      </w:pPr>
    </w:p>
    <w:p w:rsidR="00630AD9" w:rsidRPr="00BA1796" w:rsidRDefault="00630AD9" w:rsidP="00630AD9">
      <w:pPr>
        <w:pStyle w:val="PlainText"/>
        <w:ind w:left="720"/>
        <w:outlineLvl w:val="0"/>
        <w:rPr>
          <w:rFonts w:ascii="Times New Roman" w:hAnsi="Times New Roman"/>
          <w:sz w:val="24"/>
          <w:szCs w:val="24"/>
        </w:rPr>
      </w:pPr>
      <w:r w:rsidRPr="00BA1796">
        <w:rPr>
          <w:rFonts w:ascii="Times New Roman" w:hAnsi="Times New Roman"/>
          <w:sz w:val="24"/>
          <w:szCs w:val="24"/>
        </w:rPr>
        <w:t>Mugar Memorial Library</w:t>
      </w:r>
    </w:p>
    <w:p w:rsidR="00630AD9" w:rsidRPr="00BA1796" w:rsidRDefault="00630AD9" w:rsidP="00630AD9">
      <w:pPr>
        <w:pStyle w:val="PlainText"/>
        <w:ind w:left="720"/>
        <w:rPr>
          <w:rFonts w:ascii="Times New Roman" w:hAnsi="Times New Roman"/>
          <w:sz w:val="24"/>
          <w:szCs w:val="24"/>
        </w:rPr>
      </w:pPr>
      <w:r w:rsidRPr="00BA1796">
        <w:rPr>
          <w:rFonts w:ascii="Times New Roman" w:hAnsi="Times New Roman"/>
          <w:sz w:val="24"/>
          <w:szCs w:val="24"/>
        </w:rPr>
        <w:t>771 Commonwealth Avenue</w:t>
      </w:r>
    </w:p>
    <w:p w:rsidR="00630AD9" w:rsidRPr="00BA1796" w:rsidRDefault="00630AD9" w:rsidP="00630AD9">
      <w:pPr>
        <w:pStyle w:val="PlainText"/>
        <w:ind w:left="720"/>
        <w:rPr>
          <w:rFonts w:ascii="Times New Roman" w:hAnsi="Times New Roman"/>
          <w:sz w:val="24"/>
          <w:szCs w:val="24"/>
        </w:rPr>
      </w:pPr>
      <w:r w:rsidRPr="00BA1796">
        <w:rPr>
          <w:rFonts w:ascii="Times New Roman" w:hAnsi="Times New Roman"/>
          <w:sz w:val="24"/>
          <w:szCs w:val="24"/>
        </w:rPr>
        <w:t>Phone: 617-353-2700</w:t>
      </w:r>
    </w:p>
    <w:p w:rsidR="00630AD9" w:rsidRPr="00BA1796" w:rsidRDefault="00630AD9" w:rsidP="00630AD9">
      <w:pPr>
        <w:pStyle w:val="PlainText"/>
        <w:ind w:left="720"/>
        <w:rPr>
          <w:rFonts w:ascii="Times New Roman" w:hAnsi="Times New Roman"/>
          <w:sz w:val="24"/>
          <w:szCs w:val="24"/>
        </w:rPr>
      </w:pPr>
      <w:r w:rsidRPr="00BA1796">
        <w:rPr>
          <w:rFonts w:ascii="Times New Roman" w:hAnsi="Times New Roman"/>
          <w:sz w:val="24"/>
          <w:szCs w:val="24"/>
        </w:rPr>
        <w:t>http://www.bu.edu/library</w:t>
      </w:r>
    </w:p>
    <w:p w:rsidR="00630AD9" w:rsidRPr="00BA1796" w:rsidRDefault="00630AD9" w:rsidP="00630AD9">
      <w:pPr>
        <w:rPr>
          <w:rFonts w:ascii="Times New Roman" w:hAnsi="Times New Roman" w:cs="Times New Roman"/>
          <w:u w:val="single"/>
        </w:rPr>
      </w:pPr>
    </w:p>
    <w:p w:rsidR="00630AD9" w:rsidRPr="00BA1796" w:rsidRDefault="00630AD9" w:rsidP="00630AD9">
      <w:pPr>
        <w:rPr>
          <w:rFonts w:ascii="Times New Roman" w:hAnsi="Times New Roman" w:cs="Times New Roman"/>
        </w:rPr>
      </w:pPr>
      <w:r w:rsidRPr="00BA1796">
        <w:rPr>
          <w:rFonts w:ascii="Times New Roman" w:hAnsi="Times New Roman" w:cs="Times New Roman"/>
          <w:u w:val="single"/>
        </w:rPr>
        <w:t>Educational Resource Center:</w:t>
      </w:r>
      <w:r w:rsidRPr="00BA1796">
        <w:rPr>
          <w:rFonts w:ascii="Times New Roman" w:hAnsi="Times New Roman" w:cs="Times New Roman"/>
        </w:rPr>
        <w:t xml:space="preserve"> Offers tutorial assistance to all undergraduate students in a range of subjects, including writing. You should use the Writing Program’s Center for Writing for your WR classes, but you may wish to visit the ERC for tutorial assistance in other subjects.</w:t>
      </w:r>
    </w:p>
    <w:p w:rsidR="00630AD9" w:rsidRPr="00BA1796" w:rsidRDefault="00630AD9" w:rsidP="00630AD9">
      <w:pPr>
        <w:rPr>
          <w:rFonts w:ascii="Times New Roman" w:hAnsi="Times New Roman" w:cs="Times New Roman"/>
        </w:rPr>
      </w:pPr>
    </w:p>
    <w:p w:rsidR="00630AD9" w:rsidRPr="00BA1796" w:rsidRDefault="00630AD9" w:rsidP="00630AD9">
      <w:pPr>
        <w:outlineLvl w:val="0"/>
        <w:rPr>
          <w:rFonts w:ascii="Times New Roman" w:hAnsi="Times New Roman" w:cs="Times New Roman"/>
        </w:rPr>
      </w:pPr>
      <w:r w:rsidRPr="00BA1796">
        <w:rPr>
          <w:rFonts w:ascii="Times New Roman" w:hAnsi="Times New Roman" w:cs="Times New Roman"/>
        </w:rPr>
        <w:tab/>
        <w:t>100 Bay State Rd, 5</w:t>
      </w:r>
      <w:r w:rsidRPr="00BA1796">
        <w:rPr>
          <w:rFonts w:ascii="Times New Roman" w:hAnsi="Times New Roman" w:cs="Times New Roman"/>
          <w:vertAlign w:val="superscript"/>
        </w:rPr>
        <w:t>th</w:t>
      </w:r>
      <w:r w:rsidRPr="00BA1796">
        <w:rPr>
          <w:rFonts w:ascii="Times New Roman" w:hAnsi="Times New Roman" w:cs="Times New Roman"/>
        </w:rPr>
        <w:t xml:space="preserve"> floor</w:t>
      </w:r>
    </w:p>
    <w:p w:rsidR="00630AD9" w:rsidRPr="00BA1796" w:rsidRDefault="00630AD9" w:rsidP="00630AD9">
      <w:pPr>
        <w:rPr>
          <w:rFonts w:ascii="Times New Roman" w:hAnsi="Times New Roman" w:cs="Times New Roman"/>
        </w:rPr>
      </w:pPr>
      <w:r w:rsidRPr="00BA1796">
        <w:rPr>
          <w:rFonts w:ascii="Times New Roman" w:hAnsi="Times New Roman" w:cs="Times New Roman"/>
        </w:rPr>
        <w:tab/>
        <w:t>Phone: 617-353-7077</w:t>
      </w:r>
    </w:p>
    <w:p w:rsidR="00630AD9" w:rsidRPr="00BA1796" w:rsidRDefault="00630AD9" w:rsidP="00630AD9">
      <w:pPr>
        <w:rPr>
          <w:rFonts w:ascii="Times New Roman" w:hAnsi="Times New Roman" w:cs="Times New Roman"/>
        </w:rPr>
      </w:pPr>
      <w:r w:rsidRPr="00BA1796">
        <w:rPr>
          <w:rFonts w:ascii="Times New Roman" w:hAnsi="Times New Roman" w:cs="Times New Roman"/>
        </w:rPr>
        <w:tab/>
        <w:t>http://www.bu.edu/erc</w:t>
      </w:r>
    </w:p>
    <w:p w:rsidR="00630AD9" w:rsidRPr="00BA1796" w:rsidRDefault="00630AD9" w:rsidP="00630AD9">
      <w:pPr>
        <w:rPr>
          <w:rFonts w:ascii="Times New Roman" w:hAnsi="Times New Roman" w:cs="Times New Roman"/>
        </w:rPr>
      </w:pPr>
    </w:p>
    <w:p w:rsidR="00630AD9" w:rsidRPr="00BA1796" w:rsidRDefault="00630AD9" w:rsidP="00630AD9">
      <w:pPr>
        <w:rPr>
          <w:rFonts w:ascii="Times New Roman" w:hAnsi="Times New Roman" w:cs="Times New Roman"/>
        </w:rPr>
      </w:pPr>
      <w:r w:rsidRPr="00BA1796">
        <w:rPr>
          <w:rFonts w:ascii="Times New Roman" w:hAnsi="Times New Roman" w:cs="Times New Roman"/>
          <w:u w:val="single"/>
        </w:rPr>
        <w:t>CAS Academic Advising</w:t>
      </w:r>
      <w:r w:rsidRPr="00BA1796">
        <w:rPr>
          <w:rFonts w:ascii="Times New Roman" w:hAnsi="Times New Roman" w:cs="Times New Roman"/>
        </w:rPr>
        <w:t>: A central resource for all questions concerning academic policy and practice in the College of Arts and Sciences. The office is headed by the Associate Dean for Student Academic Life and has a staff of fifteen faculty advisors and five academic counselors. All students can receive academic advice about and assistance through this office. Students who have not yet declared concentrations can receive pre-registration advising through this office.</w:t>
      </w:r>
    </w:p>
    <w:p w:rsidR="00630AD9" w:rsidRPr="00BA1796" w:rsidRDefault="00630AD9" w:rsidP="00630AD9">
      <w:pPr>
        <w:rPr>
          <w:rFonts w:ascii="Times New Roman" w:hAnsi="Times New Roman" w:cs="Times New Roman"/>
        </w:rPr>
      </w:pPr>
    </w:p>
    <w:p w:rsidR="00630AD9" w:rsidRPr="00BA1796" w:rsidRDefault="00630AD9" w:rsidP="00630AD9">
      <w:pPr>
        <w:ind w:firstLine="720"/>
        <w:outlineLvl w:val="0"/>
        <w:rPr>
          <w:rFonts w:ascii="Times New Roman" w:hAnsi="Times New Roman" w:cs="Times New Roman"/>
        </w:rPr>
      </w:pPr>
      <w:r w:rsidRPr="00BA1796">
        <w:rPr>
          <w:rFonts w:ascii="Times New Roman" w:hAnsi="Times New Roman" w:cs="Times New Roman"/>
        </w:rPr>
        <w:t>100 Bay State Rd. 4</w:t>
      </w:r>
      <w:r w:rsidRPr="00BA1796">
        <w:rPr>
          <w:rFonts w:ascii="Times New Roman" w:hAnsi="Times New Roman" w:cs="Times New Roman"/>
          <w:vertAlign w:val="superscript"/>
        </w:rPr>
        <w:t>th</w:t>
      </w:r>
      <w:r w:rsidRPr="00BA1796">
        <w:rPr>
          <w:rFonts w:ascii="Times New Roman" w:hAnsi="Times New Roman" w:cs="Times New Roman"/>
        </w:rPr>
        <w:t xml:space="preserve"> Floor</w:t>
      </w:r>
    </w:p>
    <w:p w:rsidR="00630AD9" w:rsidRPr="00BA1796" w:rsidRDefault="00630AD9" w:rsidP="00630AD9">
      <w:pPr>
        <w:ind w:firstLine="720"/>
        <w:rPr>
          <w:rFonts w:ascii="Times New Roman" w:hAnsi="Times New Roman" w:cs="Times New Roman"/>
        </w:rPr>
      </w:pPr>
      <w:r w:rsidRPr="00BA1796">
        <w:rPr>
          <w:rFonts w:ascii="Times New Roman" w:hAnsi="Times New Roman" w:cs="Times New Roman"/>
        </w:rPr>
        <w:t xml:space="preserve">Email: casadv@bu.edu </w:t>
      </w:r>
    </w:p>
    <w:p w:rsidR="00630AD9" w:rsidRPr="00BA1796" w:rsidRDefault="00630AD9" w:rsidP="00630AD9">
      <w:pPr>
        <w:ind w:firstLine="720"/>
        <w:rPr>
          <w:rFonts w:ascii="Times New Roman" w:hAnsi="Times New Roman" w:cs="Times New Roman"/>
        </w:rPr>
      </w:pPr>
      <w:r w:rsidRPr="00BA1796">
        <w:rPr>
          <w:rFonts w:ascii="Times New Roman" w:hAnsi="Times New Roman" w:cs="Times New Roman"/>
        </w:rPr>
        <w:t>Phone: 617-353-2400</w:t>
      </w:r>
    </w:p>
    <w:p w:rsidR="00630AD9" w:rsidRPr="00BA1796" w:rsidRDefault="00A73272" w:rsidP="00630AD9">
      <w:pPr>
        <w:ind w:firstLine="720"/>
        <w:rPr>
          <w:rFonts w:ascii="Times New Roman" w:hAnsi="Times New Roman" w:cs="Times New Roman"/>
        </w:rPr>
      </w:pPr>
      <w:hyperlink r:id="rId13" w:history="1">
        <w:r w:rsidR="00630AD9" w:rsidRPr="00BA1796">
          <w:rPr>
            <w:rStyle w:val="Hyperlink"/>
            <w:rFonts w:ascii="Times New Roman" w:hAnsi="Times New Roman" w:cs="Times New Roman"/>
          </w:rPr>
          <w:t>http://www.bu.edu/casadvising/</w:t>
        </w:r>
      </w:hyperlink>
    </w:p>
    <w:p w:rsidR="00630AD9" w:rsidRPr="00BA1796" w:rsidRDefault="00630AD9" w:rsidP="00630AD9">
      <w:pPr>
        <w:rPr>
          <w:rFonts w:ascii="Times New Roman" w:hAnsi="Times New Roman" w:cs="Times New Roman"/>
        </w:rPr>
      </w:pPr>
    </w:p>
    <w:p w:rsidR="00630AD9" w:rsidRPr="00BA1796" w:rsidRDefault="00630AD9" w:rsidP="00630AD9">
      <w:pPr>
        <w:rPr>
          <w:rFonts w:ascii="Times New Roman" w:hAnsi="Times New Roman" w:cs="Times New Roman"/>
        </w:rPr>
      </w:pPr>
      <w:r w:rsidRPr="00BA1796">
        <w:rPr>
          <w:rFonts w:ascii="Times New Roman" w:hAnsi="Times New Roman" w:cs="Times New Roman"/>
        </w:rPr>
        <w:t>Here are links to the advising offices of other BU colleges:</w:t>
      </w:r>
    </w:p>
    <w:p w:rsidR="00630AD9" w:rsidRPr="00BA1796" w:rsidRDefault="00630AD9" w:rsidP="00630AD9">
      <w:pPr>
        <w:pStyle w:val="NormalWeb"/>
        <w:spacing w:before="0" w:beforeAutospacing="0" w:after="0" w:afterAutospacing="0"/>
        <w:ind w:left="720"/>
        <w:outlineLvl w:val="0"/>
      </w:pPr>
      <w:r w:rsidRPr="00BA1796">
        <w:rPr>
          <w:lang w:val="es-ES"/>
        </w:rPr>
        <w:lastRenderedPageBreak/>
        <w:t xml:space="preserve">CFA: </w:t>
      </w:r>
      <w:hyperlink r:id="rId14" w:tgtFrame="_blank" w:history="1">
        <w:r w:rsidRPr="00BA1796">
          <w:rPr>
            <w:rStyle w:val="Hyperlink"/>
            <w:lang w:val="es-ES"/>
          </w:rPr>
          <w:t>http://www.bu.edu/cfa/resources/advising/</w:t>
        </w:r>
      </w:hyperlink>
    </w:p>
    <w:p w:rsidR="00630AD9" w:rsidRPr="00BA1796" w:rsidRDefault="00630AD9" w:rsidP="00630AD9">
      <w:pPr>
        <w:pStyle w:val="NormalWeb"/>
        <w:spacing w:before="0" w:beforeAutospacing="0" w:after="0" w:afterAutospacing="0"/>
        <w:ind w:left="720"/>
        <w:outlineLvl w:val="0"/>
      </w:pPr>
      <w:r w:rsidRPr="00BA1796">
        <w:t xml:space="preserve">CGS: </w:t>
      </w:r>
      <w:hyperlink r:id="rId15" w:history="1">
        <w:r w:rsidRPr="00BA1796">
          <w:rPr>
            <w:rStyle w:val="Hyperlink"/>
          </w:rPr>
          <w:t>http://www.bu.edu/cgs/academics/advising/</w:t>
        </w:r>
      </w:hyperlink>
      <w:r w:rsidRPr="00BA1796">
        <w:t xml:space="preserve"> </w:t>
      </w:r>
    </w:p>
    <w:p w:rsidR="00630AD9" w:rsidRPr="00BA1796" w:rsidRDefault="00630AD9" w:rsidP="00630AD9">
      <w:pPr>
        <w:pStyle w:val="NormalWeb"/>
        <w:spacing w:before="0" w:beforeAutospacing="0" w:after="0" w:afterAutospacing="0"/>
        <w:ind w:left="720"/>
        <w:outlineLvl w:val="0"/>
        <w:rPr>
          <w:lang w:val="de-DE"/>
        </w:rPr>
      </w:pPr>
      <w:r w:rsidRPr="00BA1796">
        <w:rPr>
          <w:lang w:val="de-DE"/>
        </w:rPr>
        <w:t xml:space="preserve">COM: </w:t>
      </w:r>
      <w:hyperlink r:id="rId16" w:tgtFrame="_blank" w:history="1">
        <w:r w:rsidRPr="00BA1796">
          <w:rPr>
            <w:rStyle w:val="Hyperlink"/>
            <w:lang w:val="de-DE"/>
          </w:rPr>
          <w:t>http://www.bu.edu/com/resources/current-students/undergraduate</w:t>
        </w:r>
      </w:hyperlink>
    </w:p>
    <w:p w:rsidR="00630AD9" w:rsidRPr="00BA1796" w:rsidRDefault="00630AD9" w:rsidP="00630AD9">
      <w:pPr>
        <w:pStyle w:val="NormalWeb"/>
        <w:spacing w:before="0" w:beforeAutospacing="0" w:after="0" w:afterAutospacing="0"/>
        <w:ind w:left="720"/>
        <w:outlineLvl w:val="0"/>
        <w:rPr>
          <w:rStyle w:val="Hyperlink"/>
          <w:lang w:val="de-DE"/>
        </w:rPr>
      </w:pPr>
      <w:r w:rsidRPr="00BA1796">
        <w:rPr>
          <w:lang w:val="de-DE"/>
        </w:rPr>
        <w:t xml:space="preserve">ENG: </w:t>
      </w:r>
      <w:hyperlink r:id="rId17" w:tgtFrame="_blank" w:history="1">
        <w:r w:rsidRPr="00BA1796">
          <w:rPr>
            <w:rStyle w:val="Hyperlink"/>
            <w:lang w:val="de-DE"/>
          </w:rPr>
          <w:t>http://www.bu.edu/eng/current-students/ugrad/advising/</w:t>
        </w:r>
      </w:hyperlink>
    </w:p>
    <w:p w:rsidR="00630AD9" w:rsidRPr="00BA1796" w:rsidRDefault="00630AD9" w:rsidP="00630AD9">
      <w:pPr>
        <w:pStyle w:val="NormalWeb"/>
        <w:spacing w:before="0" w:beforeAutospacing="0" w:after="0" w:afterAutospacing="0"/>
        <w:ind w:left="1350" w:right="-270" w:hanging="630"/>
        <w:outlineLvl w:val="0"/>
        <w:rPr>
          <w:lang w:val="de-DE"/>
        </w:rPr>
      </w:pPr>
      <w:r w:rsidRPr="00BA1796">
        <w:rPr>
          <w:lang w:val="de-DE"/>
        </w:rPr>
        <w:t xml:space="preserve">QST: </w:t>
      </w:r>
      <w:hyperlink r:id="rId18" w:history="1">
        <w:r w:rsidRPr="00BA1796">
          <w:rPr>
            <w:rStyle w:val="Hyperlink"/>
          </w:rPr>
          <w:t>http://questromworld.bu.edu/udc/essentials/advising/</w:t>
        </w:r>
      </w:hyperlink>
      <w:r w:rsidRPr="00BA1796">
        <w:t xml:space="preserve"> </w:t>
      </w:r>
      <w:r w:rsidRPr="00BA1796">
        <w:rPr>
          <w:lang w:val="de-DE"/>
        </w:rPr>
        <w:t xml:space="preserve"> </w:t>
      </w:r>
    </w:p>
    <w:p w:rsidR="00630AD9" w:rsidRPr="00BA1796" w:rsidRDefault="00630AD9" w:rsidP="00630AD9">
      <w:pPr>
        <w:pStyle w:val="NormalWeb"/>
        <w:spacing w:before="0" w:beforeAutospacing="0" w:after="0" w:afterAutospacing="0"/>
        <w:ind w:left="720"/>
        <w:outlineLvl w:val="0"/>
        <w:rPr>
          <w:lang w:val="es-ES"/>
        </w:rPr>
      </w:pPr>
      <w:r w:rsidRPr="00BA1796">
        <w:rPr>
          <w:lang w:val="es-ES"/>
        </w:rPr>
        <w:t xml:space="preserve">SAR: </w:t>
      </w:r>
      <w:hyperlink r:id="rId19" w:tgtFrame="_blank" w:history="1">
        <w:r w:rsidRPr="00BA1796">
          <w:rPr>
            <w:rStyle w:val="Hyperlink"/>
            <w:lang w:val="es-ES"/>
          </w:rPr>
          <w:t>http://www.bu.edu/sargent/current-students/academic-services-center/</w:t>
        </w:r>
      </w:hyperlink>
    </w:p>
    <w:p w:rsidR="00630AD9" w:rsidRPr="00BA1796" w:rsidRDefault="00630AD9" w:rsidP="00630AD9">
      <w:pPr>
        <w:pStyle w:val="NormalWeb"/>
        <w:spacing w:before="0" w:beforeAutospacing="0" w:after="0" w:afterAutospacing="0"/>
        <w:ind w:left="720"/>
        <w:outlineLvl w:val="0"/>
      </w:pPr>
      <w:r w:rsidRPr="00BA1796">
        <w:t xml:space="preserve">SED: </w:t>
      </w:r>
      <w:hyperlink r:id="rId20" w:history="1">
        <w:r w:rsidRPr="00BA1796">
          <w:rPr>
            <w:rStyle w:val="Hyperlink"/>
          </w:rPr>
          <w:t>http://www.bu.edu/sedadmitted</w:t>
        </w:r>
      </w:hyperlink>
      <w:r w:rsidRPr="00BA1796">
        <w:t xml:space="preserve"> </w:t>
      </w:r>
    </w:p>
    <w:p w:rsidR="00630AD9" w:rsidRPr="00BA1796" w:rsidRDefault="00630AD9" w:rsidP="00630AD9">
      <w:pPr>
        <w:pStyle w:val="NormalWeb"/>
        <w:spacing w:before="0" w:beforeAutospacing="0" w:after="0" w:afterAutospacing="0"/>
        <w:ind w:left="720"/>
        <w:outlineLvl w:val="0"/>
      </w:pPr>
      <w:r w:rsidRPr="00BA1796">
        <w:t xml:space="preserve">SHA: </w:t>
      </w:r>
      <w:hyperlink r:id="rId21" w:tgtFrame="_blank" w:history="1">
        <w:r w:rsidRPr="00BA1796">
          <w:rPr>
            <w:rStyle w:val="Hyperlink"/>
          </w:rPr>
          <w:t>http://www.bu.edu/hospitality/academics/advising/</w:t>
        </w:r>
      </w:hyperlink>
    </w:p>
    <w:p w:rsidR="00630AD9" w:rsidRPr="00BA1796" w:rsidRDefault="00630AD9" w:rsidP="00630AD9">
      <w:pPr>
        <w:rPr>
          <w:rFonts w:ascii="Times New Roman" w:hAnsi="Times New Roman" w:cs="Times New Roman"/>
        </w:rPr>
      </w:pPr>
    </w:p>
    <w:p w:rsidR="00630AD9" w:rsidRPr="00BA1796" w:rsidRDefault="00630AD9" w:rsidP="00630AD9">
      <w:pPr>
        <w:rPr>
          <w:rFonts w:ascii="Times New Roman" w:hAnsi="Times New Roman" w:cs="Times New Roman"/>
          <w:b/>
        </w:rPr>
      </w:pPr>
      <w:r w:rsidRPr="00BA1796">
        <w:rPr>
          <w:rFonts w:ascii="Times New Roman" w:hAnsi="Times New Roman" w:cs="Times New Roman"/>
          <w:u w:val="single"/>
        </w:rPr>
        <w:t>Office of Disability Services:</w:t>
      </w:r>
      <w:r w:rsidRPr="00BA1796">
        <w:rPr>
          <w:rFonts w:ascii="Times New Roman" w:hAnsi="Times New Roman" w:cs="Times New Roman"/>
        </w:rPr>
        <w:t xml:space="preserve"> Responsible for assisting students with disabilities. If you have a disability, you are strongly encouraged to register with this office. You may be entitled to special accommodations in your courses, such as additional time on tests, staggered homework assignments, or note-taking assistance. This office will give you a letter outlining the accommodations to which you are entitled that you can share with your teachers. If you require accommodations, you must present me with an official letter from Disability Services. </w:t>
      </w:r>
      <w:r w:rsidRPr="00BA1796">
        <w:rPr>
          <w:rFonts w:ascii="Times New Roman" w:hAnsi="Times New Roman" w:cs="Times New Roman"/>
          <w:b/>
        </w:rPr>
        <w:t>Please also feel free to approach me via email, before or after class, and/or during office hours to talk about how I can best support you in light of any disabilities you may have.</w:t>
      </w:r>
    </w:p>
    <w:p w:rsidR="00630AD9" w:rsidRPr="00BA1796" w:rsidRDefault="00630AD9" w:rsidP="00630AD9">
      <w:pPr>
        <w:rPr>
          <w:rFonts w:ascii="Times New Roman" w:hAnsi="Times New Roman" w:cs="Times New Roman"/>
        </w:rPr>
      </w:pPr>
      <w:r w:rsidRPr="00BA1796">
        <w:rPr>
          <w:rFonts w:ascii="Times New Roman" w:hAnsi="Times New Roman" w:cs="Times New Roman"/>
        </w:rPr>
        <w:t xml:space="preserve"> </w:t>
      </w:r>
    </w:p>
    <w:p w:rsidR="00630AD9" w:rsidRPr="00BA1796" w:rsidRDefault="00630AD9" w:rsidP="00630AD9">
      <w:pPr>
        <w:rPr>
          <w:rFonts w:ascii="Times New Roman" w:hAnsi="Times New Roman" w:cs="Times New Roman"/>
        </w:rPr>
      </w:pPr>
      <w:r w:rsidRPr="00BA1796">
        <w:rPr>
          <w:rFonts w:ascii="Times New Roman" w:hAnsi="Times New Roman" w:cs="Times New Roman"/>
        </w:rPr>
        <w:tab/>
      </w:r>
      <w:r w:rsidRPr="00BA1796">
        <w:rPr>
          <w:rStyle w:val="style1"/>
          <w:rFonts w:ascii="Times New Roman" w:hAnsi="Times New Roman"/>
        </w:rPr>
        <w:t>19 Deerfield Street, 2nd floor</w:t>
      </w:r>
      <w:r w:rsidRPr="00BA1796">
        <w:rPr>
          <w:rFonts w:ascii="Times New Roman" w:hAnsi="Times New Roman" w:cs="Times New Roman"/>
        </w:rPr>
        <w:br/>
      </w:r>
      <w:r w:rsidRPr="00BA1796">
        <w:rPr>
          <w:rStyle w:val="style1"/>
          <w:rFonts w:ascii="Times New Roman" w:hAnsi="Times New Roman"/>
        </w:rPr>
        <w:tab/>
        <w:t xml:space="preserve">Phone: 617-353-3658 </w:t>
      </w:r>
    </w:p>
    <w:p w:rsidR="006715BA" w:rsidRPr="00BA1796" w:rsidRDefault="00630AD9" w:rsidP="00630AD9">
      <w:pPr>
        <w:rPr>
          <w:rFonts w:ascii="Times New Roman" w:hAnsi="Times New Roman" w:cs="Times New Roman"/>
        </w:rPr>
      </w:pPr>
      <w:r w:rsidRPr="00BA1796">
        <w:rPr>
          <w:rFonts w:ascii="Times New Roman" w:hAnsi="Times New Roman" w:cs="Times New Roman"/>
        </w:rPr>
        <w:tab/>
        <w:t>http://www.bu.edu/disability</w:t>
      </w:r>
    </w:p>
    <w:sectPr w:rsidR="006715BA" w:rsidRPr="00BA1796" w:rsidSect="00E1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1F"/>
    <w:multiLevelType w:val="hybridMultilevel"/>
    <w:tmpl w:val="2142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2BDB"/>
    <w:multiLevelType w:val="hybridMultilevel"/>
    <w:tmpl w:val="E152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169A"/>
    <w:multiLevelType w:val="hybridMultilevel"/>
    <w:tmpl w:val="A660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3BB2"/>
    <w:multiLevelType w:val="hybridMultilevel"/>
    <w:tmpl w:val="B7C4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70DB"/>
    <w:multiLevelType w:val="hybridMultilevel"/>
    <w:tmpl w:val="8E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40B8"/>
    <w:multiLevelType w:val="hybridMultilevel"/>
    <w:tmpl w:val="4E9C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6273"/>
    <w:multiLevelType w:val="hybridMultilevel"/>
    <w:tmpl w:val="9212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07874"/>
    <w:multiLevelType w:val="hybridMultilevel"/>
    <w:tmpl w:val="8E2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E443F"/>
    <w:multiLevelType w:val="hybridMultilevel"/>
    <w:tmpl w:val="AA3C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97FFB"/>
    <w:multiLevelType w:val="hybridMultilevel"/>
    <w:tmpl w:val="80B2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964A3"/>
    <w:multiLevelType w:val="hybridMultilevel"/>
    <w:tmpl w:val="2190DEE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41D88"/>
    <w:multiLevelType w:val="hybridMultilevel"/>
    <w:tmpl w:val="F648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43785"/>
    <w:multiLevelType w:val="multilevel"/>
    <w:tmpl w:val="5C00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85010"/>
    <w:multiLevelType w:val="hybridMultilevel"/>
    <w:tmpl w:val="8CF05D4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50259"/>
    <w:multiLevelType w:val="hybridMultilevel"/>
    <w:tmpl w:val="6E3C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06DDB"/>
    <w:multiLevelType w:val="hybridMultilevel"/>
    <w:tmpl w:val="73B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973C8"/>
    <w:multiLevelType w:val="hybridMultilevel"/>
    <w:tmpl w:val="70C83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810D2"/>
    <w:multiLevelType w:val="hybridMultilevel"/>
    <w:tmpl w:val="E05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59B6"/>
    <w:multiLevelType w:val="hybridMultilevel"/>
    <w:tmpl w:val="D65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A7901"/>
    <w:multiLevelType w:val="hybridMultilevel"/>
    <w:tmpl w:val="C2C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A0754"/>
    <w:multiLevelType w:val="hybridMultilevel"/>
    <w:tmpl w:val="61AA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C787C"/>
    <w:multiLevelType w:val="hybridMultilevel"/>
    <w:tmpl w:val="F14EE0BC"/>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69F76F3A"/>
    <w:multiLevelType w:val="hybridMultilevel"/>
    <w:tmpl w:val="ABD0EA6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207C6"/>
    <w:multiLevelType w:val="hybridMultilevel"/>
    <w:tmpl w:val="4B92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11FC4"/>
    <w:multiLevelType w:val="hybridMultilevel"/>
    <w:tmpl w:val="CB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919ED"/>
    <w:multiLevelType w:val="multilevel"/>
    <w:tmpl w:val="85E422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79FE5A50"/>
    <w:multiLevelType w:val="hybridMultilevel"/>
    <w:tmpl w:val="F32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C7FD1"/>
    <w:multiLevelType w:val="hybridMultilevel"/>
    <w:tmpl w:val="C38C46DA"/>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8" w15:restartNumberingAfterBreak="0">
    <w:nsid w:val="7B111005"/>
    <w:multiLevelType w:val="hybridMultilevel"/>
    <w:tmpl w:val="3144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F139C0"/>
    <w:multiLevelType w:val="multilevel"/>
    <w:tmpl w:val="6824C1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7"/>
  </w:num>
  <w:num w:numId="2">
    <w:abstractNumId w:val="6"/>
  </w:num>
  <w:num w:numId="3">
    <w:abstractNumId w:val="27"/>
  </w:num>
  <w:num w:numId="4">
    <w:abstractNumId w:val="9"/>
  </w:num>
  <w:num w:numId="5">
    <w:abstractNumId w:val="0"/>
  </w:num>
  <w:num w:numId="6">
    <w:abstractNumId w:val="3"/>
  </w:num>
  <w:num w:numId="7">
    <w:abstractNumId w:val="14"/>
  </w:num>
  <w:num w:numId="8">
    <w:abstractNumId w:val="11"/>
  </w:num>
  <w:num w:numId="9">
    <w:abstractNumId w:val="8"/>
  </w:num>
  <w:num w:numId="10">
    <w:abstractNumId w:val="20"/>
  </w:num>
  <w:num w:numId="11">
    <w:abstractNumId w:val="23"/>
  </w:num>
  <w:num w:numId="12">
    <w:abstractNumId w:val="5"/>
  </w:num>
  <w:num w:numId="13">
    <w:abstractNumId w:val="1"/>
  </w:num>
  <w:num w:numId="14">
    <w:abstractNumId w:val="4"/>
  </w:num>
  <w:num w:numId="15">
    <w:abstractNumId w:val="19"/>
  </w:num>
  <w:num w:numId="16">
    <w:abstractNumId w:val="28"/>
  </w:num>
  <w:num w:numId="17">
    <w:abstractNumId w:val="21"/>
  </w:num>
  <w:num w:numId="18">
    <w:abstractNumId w:val="13"/>
  </w:num>
  <w:num w:numId="19">
    <w:abstractNumId w:val="22"/>
  </w:num>
  <w:num w:numId="20">
    <w:abstractNumId w:val="10"/>
  </w:num>
  <w:num w:numId="21">
    <w:abstractNumId w:val="16"/>
  </w:num>
  <w:num w:numId="22">
    <w:abstractNumId w:val="25"/>
  </w:num>
  <w:num w:numId="23">
    <w:abstractNumId w:val="29"/>
  </w:num>
  <w:num w:numId="24">
    <w:abstractNumId w:val="18"/>
  </w:num>
  <w:num w:numId="25">
    <w:abstractNumId w:val="15"/>
  </w:num>
  <w:num w:numId="26">
    <w:abstractNumId w:val="24"/>
  </w:num>
  <w:num w:numId="27">
    <w:abstractNumId w:val="2"/>
  </w:num>
  <w:num w:numId="28">
    <w:abstractNumId w:val="26"/>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1F"/>
    <w:rsid w:val="00005D06"/>
    <w:rsid w:val="000649B3"/>
    <w:rsid w:val="00064B15"/>
    <w:rsid w:val="000703D1"/>
    <w:rsid w:val="000950AB"/>
    <w:rsid w:val="00095E51"/>
    <w:rsid w:val="000B3908"/>
    <w:rsid w:val="000C6313"/>
    <w:rsid w:val="000F5473"/>
    <w:rsid w:val="00125DFB"/>
    <w:rsid w:val="001345ED"/>
    <w:rsid w:val="0014172B"/>
    <w:rsid w:val="001434F0"/>
    <w:rsid w:val="001555EF"/>
    <w:rsid w:val="00155826"/>
    <w:rsid w:val="00172023"/>
    <w:rsid w:val="001A768F"/>
    <w:rsid w:val="001B60E8"/>
    <w:rsid w:val="001C5815"/>
    <w:rsid w:val="001C79C0"/>
    <w:rsid w:val="001C7DD9"/>
    <w:rsid w:val="001D2379"/>
    <w:rsid w:val="001D5241"/>
    <w:rsid w:val="001F24B1"/>
    <w:rsid w:val="001F6E17"/>
    <w:rsid w:val="00203852"/>
    <w:rsid w:val="0020722F"/>
    <w:rsid w:val="00217B06"/>
    <w:rsid w:val="002328F6"/>
    <w:rsid w:val="002539F6"/>
    <w:rsid w:val="00281F5D"/>
    <w:rsid w:val="00283312"/>
    <w:rsid w:val="00292423"/>
    <w:rsid w:val="00293733"/>
    <w:rsid w:val="002A5A3C"/>
    <w:rsid w:val="002B0E01"/>
    <w:rsid w:val="002C386C"/>
    <w:rsid w:val="002D4F58"/>
    <w:rsid w:val="002D560C"/>
    <w:rsid w:val="002E47F8"/>
    <w:rsid w:val="002F0475"/>
    <w:rsid w:val="002F22C1"/>
    <w:rsid w:val="002F548D"/>
    <w:rsid w:val="002F54DA"/>
    <w:rsid w:val="00310F32"/>
    <w:rsid w:val="00346A77"/>
    <w:rsid w:val="003556DE"/>
    <w:rsid w:val="003575B4"/>
    <w:rsid w:val="003726C1"/>
    <w:rsid w:val="00377549"/>
    <w:rsid w:val="004159EF"/>
    <w:rsid w:val="00455AE8"/>
    <w:rsid w:val="004663EC"/>
    <w:rsid w:val="004916B7"/>
    <w:rsid w:val="004B290F"/>
    <w:rsid w:val="004E5783"/>
    <w:rsid w:val="004F5EA5"/>
    <w:rsid w:val="005041B0"/>
    <w:rsid w:val="005209D9"/>
    <w:rsid w:val="0052234F"/>
    <w:rsid w:val="00525801"/>
    <w:rsid w:val="00527C59"/>
    <w:rsid w:val="00572DF0"/>
    <w:rsid w:val="005868A8"/>
    <w:rsid w:val="0059075A"/>
    <w:rsid w:val="005A465A"/>
    <w:rsid w:val="005A4B91"/>
    <w:rsid w:val="005F5D85"/>
    <w:rsid w:val="00630AD9"/>
    <w:rsid w:val="006338C1"/>
    <w:rsid w:val="00634335"/>
    <w:rsid w:val="00637ECC"/>
    <w:rsid w:val="006715BA"/>
    <w:rsid w:val="00677EF4"/>
    <w:rsid w:val="006A4125"/>
    <w:rsid w:val="006A75A5"/>
    <w:rsid w:val="006B30FF"/>
    <w:rsid w:val="006B75FB"/>
    <w:rsid w:val="006C2DA5"/>
    <w:rsid w:val="006E699E"/>
    <w:rsid w:val="006F28A7"/>
    <w:rsid w:val="00713B4E"/>
    <w:rsid w:val="007151A4"/>
    <w:rsid w:val="00715A7C"/>
    <w:rsid w:val="00716627"/>
    <w:rsid w:val="00731047"/>
    <w:rsid w:val="007332BD"/>
    <w:rsid w:val="007460A8"/>
    <w:rsid w:val="00762775"/>
    <w:rsid w:val="00763CDE"/>
    <w:rsid w:val="00763D4E"/>
    <w:rsid w:val="00775DA5"/>
    <w:rsid w:val="00791178"/>
    <w:rsid w:val="007A4AB2"/>
    <w:rsid w:val="007B3D17"/>
    <w:rsid w:val="007C364C"/>
    <w:rsid w:val="007D166E"/>
    <w:rsid w:val="007D54EB"/>
    <w:rsid w:val="007F5A47"/>
    <w:rsid w:val="0083290F"/>
    <w:rsid w:val="00833888"/>
    <w:rsid w:val="00850AFA"/>
    <w:rsid w:val="00861702"/>
    <w:rsid w:val="00874329"/>
    <w:rsid w:val="00880A38"/>
    <w:rsid w:val="00885576"/>
    <w:rsid w:val="00893CEF"/>
    <w:rsid w:val="008C7F61"/>
    <w:rsid w:val="008E441F"/>
    <w:rsid w:val="008E4FC7"/>
    <w:rsid w:val="008E7F4A"/>
    <w:rsid w:val="00904CE4"/>
    <w:rsid w:val="00935D54"/>
    <w:rsid w:val="00941FD9"/>
    <w:rsid w:val="009506B1"/>
    <w:rsid w:val="0095112F"/>
    <w:rsid w:val="00952A49"/>
    <w:rsid w:val="009537A8"/>
    <w:rsid w:val="009654D4"/>
    <w:rsid w:val="00994102"/>
    <w:rsid w:val="009B0A34"/>
    <w:rsid w:val="00A00115"/>
    <w:rsid w:val="00A157A2"/>
    <w:rsid w:val="00A20303"/>
    <w:rsid w:val="00A26235"/>
    <w:rsid w:val="00A3677B"/>
    <w:rsid w:val="00A55460"/>
    <w:rsid w:val="00A64387"/>
    <w:rsid w:val="00A73272"/>
    <w:rsid w:val="00A83C12"/>
    <w:rsid w:val="00A84FC9"/>
    <w:rsid w:val="00A85764"/>
    <w:rsid w:val="00A8647C"/>
    <w:rsid w:val="00AA20D9"/>
    <w:rsid w:val="00AD60F8"/>
    <w:rsid w:val="00AF4B32"/>
    <w:rsid w:val="00AF66AC"/>
    <w:rsid w:val="00B023B7"/>
    <w:rsid w:val="00B341EA"/>
    <w:rsid w:val="00B378F3"/>
    <w:rsid w:val="00B40F3F"/>
    <w:rsid w:val="00B44B98"/>
    <w:rsid w:val="00B53DC0"/>
    <w:rsid w:val="00B61255"/>
    <w:rsid w:val="00B67182"/>
    <w:rsid w:val="00B73A0E"/>
    <w:rsid w:val="00B90DE7"/>
    <w:rsid w:val="00BA1796"/>
    <w:rsid w:val="00BB781D"/>
    <w:rsid w:val="00BE01A8"/>
    <w:rsid w:val="00C119F0"/>
    <w:rsid w:val="00C11D7F"/>
    <w:rsid w:val="00C14454"/>
    <w:rsid w:val="00C239A6"/>
    <w:rsid w:val="00C240B9"/>
    <w:rsid w:val="00C24699"/>
    <w:rsid w:val="00C3668F"/>
    <w:rsid w:val="00C5595F"/>
    <w:rsid w:val="00C57693"/>
    <w:rsid w:val="00CB1E0D"/>
    <w:rsid w:val="00CC3790"/>
    <w:rsid w:val="00CF18D3"/>
    <w:rsid w:val="00CF4815"/>
    <w:rsid w:val="00CF6984"/>
    <w:rsid w:val="00CF6C27"/>
    <w:rsid w:val="00D0065F"/>
    <w:rsid w:val="00D36998"/>
    <w:rsid w:val="00D518AA"/>
    <w:rsid w:val="00D524FE"/>
    <w:rsid w:val="00D55AA4"/>
    <w:rsid w:val="00D563E2"/>
    <w:rsid w:val="00D640B9"/>
    <w:rsid w:val="00D64A37"/>
    <w:rsid w:val="00D932DA"/>
    <w:rsid w:val="00DA421F"/>
    <w:rsid w:val="00DA6E03"/>
    <w:rsid w:val="00DC23ED"/>
    <w:rsid w:val="00DE15C7"/>
    <w:rsid w:val="00DE3658"/>
    <w:rsid w:val="00DE561F"/>
    <w:rsid w:val="00DE6B3A"/>
    <w:rsid w:val="00DF0268"/>
    <w:rsid w:val="00E10420"/>
    <w:rsid w:val="00E1144E"/>
    <w:rsid w:val="00E4380A"/>
    <w:rsid w:val="00E73A4B"/>
    <w:rsid w:val="00E87D36"/>
    <w:rsid w:val="00ED3A24"/>
    <w:rsid w:val="00EE7DF4"/>
    <w:rsid w:val="00EF6CA3"/>
    <w:rsid w:val="00F02AF4"/>
    <w:rsid w:val="00F07DAA"/>
    <w:rsid w:val="00F157C3"/>
    <w:rsid w:val="00F1715C"/>
    <w:rsid w:val="00F21804"/>
    <w:rsid w:val="00F26586"/>
    <w:rsid w:val="00F3497B"/>
    <w:rsid w:val="00F43CF9"/>
    <w:rsid w:val="00F736A2"/>
    <w:rsid w:val="00F775E5"/>
    <w:rsid w:val="00F9089A"/>
    <w:rsid w:val="00FA1B00"/>
    <w:rsid w:val="00FD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9F896A8-DBB1-CC4B-95EB-A0A0533C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5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E44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41F"/>
    <w:rPr>
      <w:rFonts w:ascii="Times New Roman" w:eastAsia="Times New Roman" w:hAnsi="Times New Roman" w:cs="Times New Roman"/>
      <w:b/>
      <w:bCs/>
      <w:sz w:val="27"/>
      <w:szCs w:val="27"/>
    </w:rPr>
  </w:style>
  <w:style w:type="character" w:styleId="Strong">
    <w:name w:val="Strong"/>
    <w:basedOn w:val="DefaultParagraphFont"/>
    <w:uiPriority w:val="22"/>
    <w:qFormat/>
    <w:rsid w:val="008E441F"/>
    <w:rPr>
      <w:b/>
      <w:bCs/>
    </w:rPr>
  </w:style>
  <w:style w:type="character" w:styleId="Hyperlink">
    <w:name w:val="Hyperlink"/>
    <w:basedOn w:val="DefaultParagraphFont"/>
    <w:uiPriority w:val="99"/>
    <w:unhideWhenUsed/>
    <w:rsid w:val="008E441F"/>
    <w:rPr>
      <w:color w:val="0563C1" w:themeColor="hyperlink"/>
      <w:u w:val="single"/>
    </w:rPr>
  </w:style>
  <w:style w:type="character" w:styleId="UnresolvedMention">
    <w:name w:val="Unresolved Mention"/>
    <w:basedOn w:val="DefaultParagraphFont"/>
    <w:uiPriority w:val="99"/>
    <w:rsid w:val="008E441F"/>
    <w:rPr>
      <w:color w:val="808080"/>
      <w:shd w:val="clear" w:color="auto" w:fill="E6E6E6"/>
    </w:rPr>
  </w:style>
  <w:style w:type="paragraph" w:styleId="NormalWeb">
    <w:name w:val="Normal (Web)"/>
    <w:basedOn w:val="Normal"/>
    <w:uiPriority w:val="99"/>
    <w:unhideWhenUsed/>
    <w:rsid w:val="00904C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4CE4"/>
    <w:rPr>
      <w:i/>
      <w:iCs/>
    </w:rPr>
  </w:style>
  <w:style w:type="table" w:styleId="TableGrid">
    <w:name w:val="Table Grid"/>
    <w:basedOn w:val="TableNormal"/>
    <w:rsid w:val="006715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B91"/>
    <w:pPr>
      <w:ind w:left="720"/>
      <w:contextualSpacing/>
    </w:pPr>
  </w:style>
  <w:style w:type="character" w:customStyle="1" w:styleId="style1">
    <w:name w:val="style1"/>
    <w:rsid w:val="00630AD9"/>
    <w:rPr>
      <w:rFonts w:cs="Times New Roman"/>
    </w:rPr>
  </w:style>
  <w:style w:type="paragraph" w:styleId="PlainText">
    <w:name w:val="Plain Text"/>
    <w:basedOn w:val="Normal"/>
    <w:link w:val="PlainTextChar"/>
    <w:uiPriority w:val="99"/>
    <w:semiHidden/>
    <w:unhideWhenUsed/>
    <w:rsid w:val="00630AD9"/>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630AD9"/>
    <w:rPr>
      <w:rFonts w:ascii="Consolas" w:eastAsia="Times New Roman" w:hAnsi="Consolas" w:cs="Times New Roman"/>
      <w:sz w:val="21"/>
      <w:szCs w:val="21"/>
    </w:rPr>
  </w:style>
  <w:style w:type="character" w:customStyle="1" w:styleId="Heading1Char">
    <w:name w:val="Heading 1 Char"/>
    <w:basedOn w:val="DefaultParagraphFont"/>
    <w:link w:val="Heading1"/>
    <w:uiPriority w:val="9"/>
    <w:rsid w:val="00DE15C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E1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6502">
      <w:bodyDiv w:val="1"/>
      <w:marLeft w:val="0"/>
      <w:marRight w:val="0"/>
      <w:marTop w:val="0"/>
      <w:marBottom w:val="0"/>
      <w:divBdr>
        <w:top w:val="none" w:sz="0" w:space="0" w:color="auto"/>
        <w:left w:val="none" w:sz="0" w:space="0" w:color="auto"/>
        <w:bottom w:val="none" w:sz="0" w:space="0" w:color="auto"/>
        <w:right w:val="none" w:sz="0" w:space="0" w:color="auto"/>
      </w:divBdr>
    </w:div>
    <w:div w:id="107312614">
      <w:bodyDiv w:val="1"/>
      <w:marLeft w:val="0"/>
      <w:marRight w:val="0"/>
      <w:marTop w:val="0"/>
      <w:marBottom w:val="0"/>
      <w:divBdr>
        <w:top w:val="none" w:sz="0" w:space="0" w:color="auto"/>
        <w:left w:val="none" w:sz="0" w:space="0" w:color="auto"/>
        <w:bottom w:val="none" w:sz="0" w:space="0" w:color="auto"/>
        <w:right w:val="none" w:sz="0" w:space="0" w:color="auto"/>
      </w:divBdr>
    </w:div>
    <w:div w:id="127289399">
      <w:bodyDiv w:val="1"/>
      <w:marLeft w:val="0"/>
      <w:marRight w:val="0"/>
      <w:marTop w:val="0"/>
      <w:marBottom w:val="0"/>
      <w:divBdr>
        <w:top w:val="none" w:sz="0" w:space="0" w:color="auto"/>
        <w:left w:val="none" w:sz="0" w:space="0" w:color="auto"/>
        <w:bottom w:val="none" w:sz="0" w:space="0" w:color="auto"/>
        <w:right w:val="none" w:sz="0" w:space="0" w:color="auto"/>
      </w:divBdr>
      <w:divsChild>
        <w:div w:id="1995260526">
          <w:marLeft w:val="0"/>
          <w:marRight w:val="0"/>
          <w:marTop w:val="0"/>
          <w:marBottom w:val="0"/>
          <w:divBdr>
            <w:top w:val="none" w:sz="0" w:space="0" w:color="auto"/>
            <w:left w:val="none" w:sz="0" w:space="0" w:color="auto"/>
            <w:bottom w:val="none" w:sz="0" w:space="0" w:color="auto"/>
            <w:right w:val="none" w:sz="0" w:space="0" w:color="auto"/>
          </w:divBdr>
          <w:divsChild>
            <w:div w:id="207693756">
              <w:marLeft w:val="0"/>
              <w:marRight w:val="0"/>
              <w:marTop w:val="0"/>
              <w:marBottom w:val="0"/>
              <w:divBdr>
                <w:top w:val="none" w:sz="0" w:space="0" w:color="auto"/>
                <w:left w:val="none" w:sz="0" w:space="0" w:color="auto"/>
                <w:bottom w:val="none" w:sz="0" w:space="0" w:color="auto"/>
                <w:right w:val="none" w:sz="0" w:space="0" w:color="auto"/>
              </w:divBdr>
              <w:divsChild>
                <w:div w:id="1781490578">
                  <w:marLeft w:val="0"/>
                  <w:marRight w:val="0"/>
                  <w:marTop w:val="0"/>
                  <w:marBottom w:val="0"/>
                  <w:divBdr>
                    <w:top w:val="none" w:sz="0" w:space="0" w:color="auto"/>
                    <w:left w:val="none" w:sz="0" w:space="0" w:color="auto"/>
                    <w:bottom w:val="none" w:sz="0" w:space="0" w:color="auto"/>
                    <w:right w:val="none" w:sz="0" w:space="0" w:color="auto"/>
                  </w:divBdr>
                  <w:divsChild>
                    <w:div w:id="12362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58546">
      <w:bodyDiv w:val="1"/>
      <w:marLeft w:val="0"/>
      <w:marRight w:val="0"/>
      <w:marTop w:val="0"/>
      <w:marBottom w:val="0"/>
      <w:divBdr>
        <w:top w:val="none" w:sz="0" w:space="0" w:color="auto"/>
        <w:left w:val="none" w:sz="0" w:space="0" w:color="auto"/>
        <w:bottom w:val="none" w:sz="0" w:space="0" w:color="auto"/>
        <w:right w:val="none" w:sz="0" w:space="0" w:color="auto"/>
      </w:divBdr>
    </w:div>
    <w:div w:id="367682030">
      <w:bodyDiv w:val="1"/>
      <w:marLeft w:val="0"/>
      <w:marRight w:val="0"/>
      <w:marTop w:val="0"/>
      <w:marBottom w:val="0"/>
      <w:divBdr>
        <w:top w:val="none" w:sz="0" w:space="0" w:color="auto"/>
        <w:left w:val="none" w:sz="0" w:space="0" w:color="auto"/>
        <w:bottom w:val="none" w:sz="0" w:space="0" w:color="auto"/>
        <w:right w:val="none" w:sz="0" w:space="0" w:color="auto"/>
      </w:divBdr>
      <w:divsChild>
        <w:div w:id="1084649270">
          <w:marLeft w:val="0"/>
          <w:marRight w:val="0"/>
          <w:marTop w:val="0"/>
          <w:marBottom w:val="0"/>
          <w:divBdr>
            <w:top w:val="none" w:sz="0" w:space="0" w:color="auto"/>
            <w:left w:val="none" w:sz="0" w:space="0" w:color="auto"/>
            <w:bottom w:val="none" w:sz="0" w:space="0" w:color="auto"/>
            <w:right w:val="none" w:sz="0" w:space="0" w:color="auto"/>
          </w:divBdr>
          <w:divsChild>
            <w:div w:id="1518619191">
              <w:marLeft w:val="0"/>
              <w:marRight w:val="0"/>
              <w:marTop w:val="0"/>
              <w:marBottom w:val="0"/>
              <w:divBdr>
                <w:top w:val="none" w:sz="0" w:space="0" w:color="auto"/>
                <w:left w:val="none" w:sz="0" w:space="0" w:color="auto"/>
                <w:bottom w:val="none" w:sz="0" w:space="0" w:color="auto"/>
                <w:right w:val="none" w:sz="0" w:space="0" w:color="auto"/>
              </w:divBdr>
              <w:divsChild>
                <w:div w:id="1240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6741">
      <w:bodyDiv w:val="1"/>
      <w:marLeft w:val="0"/>
      <w:marRight w:val="0"/>
      <w:marTop w:val="0"/>
      <w:marBottom w:val="0"/>
      <w:divBdr>
        <w:top w:val="none" w:sz="0" w:space="0" w:color="auto"/>
        <w:left w:val="none" w:sz="0" w:space="0" w:color="auto"/>
        <w:bottom w:val="none" w:sz="0" w:space="0" w:color="auto"/>
        <w:right w:val="none" w:sz="0" w:space="0" w:color="auto"/>
      </w:divBdr>
    </w:div>
    <w:div w:id="504325442">
      <w:bodyDiv w:val="1"/>
      <w:marLeft w:val="0"/>
      <w:marRight w:val="0"/>
      <w:marTop w:val="0"/>
      <w:marBottom w:val="0"/>
      <w:divBdr>
        <w:top w:val="none" w:sz="0" w:space="0" w:color="auto"/>
        <w:left w:val="none" w:sz="0" w:space="0" w:color="auto"/>
        <w:bottom w:val="none" w:sz="0" w:space="0" w:color="auto"/>
        <w:right w:val="none" w:sz="0" w:space="0" w:color="auto"/>
      </w:divBdr>
    </w:div>
    <w:div w:id="511259642">
      <w:bodyDiv w:val="1"/>
      <w:marLeft w:val="0"/>
      <w:marRight w:val="0"/>
      <w:marTop w:val="0"/>
      <w:marBottom w:val="0"/>
      <w:divBdr>
        <w:top w:val="none" w:sz="0" w:space="0" w:color="auto"/>
        <w:left w:val="none" w:sz="0" w:space="0" w:color="auto"/>
        <w:bottom w:val="none" w:sz="0" w:space="0" w:color="auto"/>
        <w:right w:val="none" w:sz="0" w:space="0" w:color="auto"/>
      </w:divBdr>
      <w:divsChild>
        <w:div w:id="1139152711">
          <w:marLeft w:val="0"/>
          <w:marRight w:val="0"/>
          <w:marTop w:val="0"/>
          <w:marBottom w:val="0"/>
          <w:divBdr>
            <w:top w:val="none" w:sz="0" w:space="0" w:color="auto"/>
            <w:left w:val="none" w:sz="0" w:space="0" w:color="auto"/>
            <w:bottom w:val="none" w:sz="0" w:space="0" w:color="auto"/>
            <w:right w:val="none" w:sz="0" w:space="0" w:color="auto"/>
          </w:divBdr>
          <w:divsChild>
            <w:div w:id="923294942">
              <w:marLeft w:val="0"/>
              <w:marRight w:val="0"/>
              <w:marTop w:val="0"/>
              <w:marBottom w:val="0"/>
              <w:divBdr>
                <w:top w:val="none" w:sz="0" w:space="0" w:color="auto"/>
                <w:left w:val="none" w:sz="0" w:space="0" w:color="auto"/>
                <w:bottom w:val="none" w:sz="0" w:space="0" w:color="auto"/>
                <w:right w:val="none" w:sz="0" w:space="0" w:color="auto"/>
              </w:divBdr>
              <w:divsChild>
                <w:div w:id="4415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9868">
      <w:bodyDiv w:val="1"/>
      <w:marLeft w:val="0"/>
      <w:marRight w:val="0"/>
      <w:marTop w:val="0"/>
      <w:marBottom w:val="0"/>
      <w:divBdr>
        <w:top w:val="none" w:sz="0" w:space="0" w:color="auto"/>
        <w:left w:val="none" w:sz="0" w:space="0" w:color="auto"/>
        <w:bottom w:val="none" w:sz="0" w:space="0" w:color="auto"/>
        <w:right w:val="none" w:sz="0" w:space="0" w:color="auto"/>
      </w:divBdr>
    </w:div>
    <w:div w:id="615984050">
      <w:bodyDiv w:val="1"/>
      <w:marLeft w:val="0"/>
      <w:marRight w:val="0"/>
      <w:marTop w:val="0"/>
      <w:marBottom w:val="0"/>
      <w:divBdr>
        <w:top w:val="none" w:sz="0" w:space="0" w:color="auto"/>
        <w:left w:val="none" w:sz="0" w:space="0" w:color="auto"/>
        <w:bottom w:val="none" w:sz="0" w:space="0" w:color="auto"/>
        <w:right w:val="none" w:sz="0" w:space="0" w:color="auto"/>
      </w:divBdr>
      <w:divsChild>
        <w:div w:id="731461316">
          <w:marLeft w:val="0"/>
          <w:marRight w:val="0"/>
          <w:marTop w:val="0"/>
          <w:marBottom w:val="0"/>
          <w:divBdr>
            <w:top w:val="none" w:sz="0" w:space="0" w:color="auto"/>
            <w:left w:val="none" w:sz="0" w:space="0" w:color="auto"/>
            <w:bottom w:val="none" w:sz="0" w:space="0" w:color="auto"/>
            <w:right w:val="none" w:sz="0" w:space="0" w:color="auto"/>
          </w:divBdr>
          <w:divsChild>
            <w:div w:id="1339961038">
              <w:marLeft w:val="0"/>
              <w:marRight w:val="0"/>
              <w:marTop w:val="0"/>
              <w:marBottom w:val="0"/>
              <w:divBdr>
                <w:top w:val="none" w:sz="0" w:space="0" w:color="auto"/>
                <w:left w:val="none" w:sz="0" w:space="0" w:color="auto"/>
                <w:bottom w:val="none" w:sz="0" w:space="0" w:color="auto"/>
                <w:right w:val="none" w:sz="0" w:space="0" w:color="auto"/>
              </w:divBdr>
              <w:divsChild>
                <w:div w:id="1175614427">
                  <w:marLeft w:val="0"/>
                  <w:marRight w:val="0"/>
                  <w:marTop w:val="0"/>
                  <w:marBottom w:val="0"/>
                  <w:divBdr>
                    <w:top w:val="none" w:sz="0" w:space="0" w:color="auto"/>
                    <w:left w:val="none" w:sz="0" w:space="0" w:color="auto"/>
                    <w:bottom w:val="none" w:sz="0" w:space="0" w:color="auto"/>
                    <w:right w:val="none" w:sz="0" w:space="0" w:color="auto"/>
                  </w:divBdr>
                  <w:divsChild>
                    <w:div w:id="581525182">
                      <w:marLeft w:val="0"/>
                      <w:marRight w:val="0"/>
                      <w:marTop w:val="0"/>
                      <w:marBottom w:val="0"/>
                      <w:divBdr>
                        <w:top w:val="none" w:sz="0" w:space="0" w:color="auto"/>
                        <w:left w:val="none" w:sz="0" w:space="0" w:color="auto"/>
                        <w:bottom w:val="none" w:sz="0" w:space="0" w:color="auto"/>
                        <w:right w:val="none" w:sz="0" w:space="0" w:color="auto"/>
                      </w:divBdr>
                    </w:div>
                  </w:divsChild>
                </w:div>
                <w:div w:id="23555813">
                  <w:marLeft w:val="0"/>
                  <w:marRight w:val="0"/>
                  <w:marTop w:val="0"/>
                  <w:marBottom w:val="0"/>
                  <w:divBdr>
                    <w:top w:val="none" w:sz="0" w:space="0" w:color="auto"/>
                    <w:left w:val="none" w:sz="0" w:space="0" w:color="auto"/>
                    <w:bottom w:val="none" w:sz="0" w:space="0" w:color="auto"/>
                    <w:right w:val="none" w:sz="0" w:space="0" w:color="auto"/>
                  </w:divBdr>
                  <w:divsChild>
                    <w:div w:id="897866317">
                      <w:marLeft w:val="0"/>
                      <w:marRight w:val="0"/>
                      <w:marTop w:val="0"/>
                      <w:marBottom w:val="0"/>
                      <w:divBdr>
                        <w:top w:val="none" w:sz="0" w:space="0" w:color="auto"/>
                        <w:left w:val="none" w:sz="0" w:space="0" w:color="auto"/>
                        <w:bottom w:val="none" w:sz="0" w:space="0" w:color="auto"/>
                        <w:right w:val="none" w:sz="0" w:space="0" w:color="auto"/>
                      </w:divBdr>
                    </w:div>
                    <w:div w:id="1546596519">
                      <w:marLeft w:val="0"/>
                      <w:marRight w:val="0"/>
                      <w:marTop w:val="0"/>
                      <w:marBottom w:val="0"/>
                      <w:divBdr>
                        <w:top w:val="none" w:sz="0" w:space="0" w:color="auto"/>
                        <w:left w:val="none" w:sz="0" w:space="0" w:color="auto"/>
                        <w:bottom w:val="none" w:sz="0" w:space="0" w:color="auto"/>
                        <w:right w:val="none" w:sz="0" w:space="0" w:color="auto"/>
                      </w:divBdr>
                    </w:div>
                  </w:divsChild>
                </w:div>
                <w:div w:id="9722595">
                  <w:marLeft w:val="0"/>
                  <w:marRight w:val="0"/>
                  <w:marTop w:val="0"/>
                  <w:marBottom w:val="0"/>
                  <w:divBdr>
                    <w:top w:val="none" w:sz="0" w:space="0" w:color="auto"/>
                    <w:left w:val="none" w:sz="0" w:space="0" w:color="auto"/>
                    <w:bottom w:val="none" w:sz="0" w:space="0" w:color="auto"/>
                    <w:right w:val="none" w:sz="0" w:space="0" w:color="auto"/>
                  </w:divBdr>
                  <w:divsChild>
                    <w:div w:id="15749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6063">
      <w:bodyDiv w:val="1"/>
      <w:marLeft w:val="0"/>
      <w:marRight w:val="0"/>
      <w:marTop w:val="0"/>
      <w:marBottom w:val="0"/>
      <w:divBdr>
        <w:top w:val="none" w:sz="0" w:space="0" w:color="auto"/>
        <w:left w:val="none" w:sz="0" w:space="0" w:color="auto"/>
        <w:bottom w:val="none" w:sz="0" w:space="0" w:color="auto"/>
        <w:right w:val="none" w:sz="0" w:space="0" w:color="auto"/>
      </w:divBdr>
    </w:div>
    <w:div w:id="903830790">
      <w:bodyDiv w:val="1"/>
      <w:marLeft w:val="0"/>
      <w:marRight w:val="0"/>
      <w:marTop w:val="0"/>
      <w:marBottom w:val="0"/>
      <w:divBdr>
        <w:top w:val="none" w:sz="0" w:space="0" w:color="auto"/>
        <w:left w:val="none" w:sz="0" w:space="0" w:color="auto"/>
        <w:bottom w:val="none" w:sz="0" w:space="0" w:color="auto"/>
        <w:right w:val="none" w:sz="0" w:space="0" w:color="auto"/>
      </w:divBdr>
    </w:div>
    <w:div w:id="1002901016">
      <w:bodyDiv w:val="1"/>
      <w:marLeft w:val="0"/>
      <w:marRight w:val="0"/>
      <w:marTop w:val="0"/>
      <w:marBottom w:val="0"/>
      <w:divBdr>
        <w:top w:val="none" w:sz="0" w:space="0" w:color="auto"/>
        <w:left w:val="none" w:sz="0" w:space="0" w:color="auto"/>
        <w:bottom w:val="none" w:sz="0" w:space="0" w:color="auto"/>
        <w:right w:val="none" w:sz="0" w:space="0" w:color="auto"/>
      </w:divBdr>
    </w:div>
    <w:div w:id="1009453101">
      <w:bodyDiv w:val="1"/>
      <w:marLeft w:val="0"/>
      <w:marRight w:val="0"/>
      <w:marTop w:val="0"/>
      <w:marBottom w:val="0"/>
      <w:divBdr>
        <w:top w:val="none" w:sz="0" w:space="0" w:color="auto"/>
        <w:left w:val="none" w:sz="0" w:space="0" w:color="auto"/>
        <w:bottom w:val="none" w:sz="0" w:space="0" w:color="auto"/>
        <w:right w:val="none" w:sz="0" w:space="0" w:color="auto"/>
      </w:divBdr>
      <w:divsChild>
        <w:div w:id="2035033833">
          <w:marLeft w:val="0"/>
          <w:marRight w:val="0"/>
          <w:marTop w:val="0"/>
          <w:marBottom w:val="0"/>
          <w:divBdr>
            <w:top w:val="none" w:sz="0" w:space="0" w:color="auto"/>
            <w:left w:val="none" w:sz="0" w:space="0" w:color="auto"/>
            <w:bottom w:val="none" w:sz="0" w:space="0" w:color="auto"/>
            <w:right w:val="none" w:sz="0" w:space="0" w:color="auto"/>
          </w:divBdr>
          <w:divsChild>
            <w:div w:id="1286230135">
              <w:marLeft w:val="0"/>
              <w:marRight w:val="0"/>
              <w:marTop w:val="0"/>
              <w:marBottom w:val="0"/>
              <w:divBdr>
                <w:top w:val="none" w:sz="0" w:space="0" w:color="auto"/>
                <w:left w:val="none" w:sz="0" w:space="0" w:color="auto"/>
                <w:bottom w:val="none" w:sz="0" w:space="0" w:color="auto"/>
                <w:right w:val="none" w:sz="0" w:space="0" w:color="auto"/>
              </w:divBdr>
              <w:divsChild>
                <w:div w:id="17358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7552">
      <w:bodyDiv w:val="1"/>
      <w:marLeft w:val="0"/>
      <w:marRight w:val="0"/>
      <w:marTop w:val="0"/>
      <w:marBottom w:val="0"/>
      <w:divBdr>
        <w:top w:val="none" w:sz="0" w:space="0" w:color="auto"/>
        <w:left w:val="none" w:sz="0" w:space="0" w:color="auto"/>
        <w:bottom w:val="none" w:sz="0" w:space="0" w:color="auto"/>
        <w:right w:val="none" w:sz="0" w:space="0" w:color="auto"/>
      </w:divBdr>
      <w:divsChild>
        <w:div w:id="197856292">
          <w:marLeft w:val="0"/>
          <w:marRight w:val="0"/>
          <w:marTop w:val="0"/>
          <w:marBottom w:val="0"/>
          <w:divBdr>
            <w:top w:val="none" w:sz="0" w:space="0" w:color="auto"/>
            <w:left w:val="none" w:sz="0" w:space="0" w:color="auto"/>
            <w:bottom w:val="none" w:sz="0" w:space="0" w:color="auto"/>
            <w:right w:val="none" w:sz="0" w:space="0" w:color="auto"/>
          </w:divBdr>
          <w:divsChild>
            <w:div w:id="1401096803">
              <w:marLeft w:val="0"/>
              <w:marRight w:val="0"/>
              <w:marTop w:val="0"/>
              <w:marBottom w:val="0"/>
              <w:divBdr>
                <w:top w:val="none" w:sz="0" w:space="0" w:color="auto"/>
                <w:left w:val="none" w:sz="0" w:space="0" w:color="auto"/>
                <w:bottom w:val="none" w:sz="0" w:space="0" w:color="auto"/>
                <w:right w:val="none" w:sz="0" w:space="0" w:color="auto"/>
              </w:divBdr>
              <w:divsChild>
                <w:div w:id="1578513534">
                  <w:marLeft w:val="0"/>
                  <w:marRight w:val="0"/>
                  <w:marTop w:val="0"/>
                  <w:marBottom w:val="0"/>
                  <w:divBdr>
                    <w:top w:val="none" w:sz="0" w:space="0" w:color="auto"/>
                    <w:left w:val="none" w:sz="0" w:space="0" w:color="auto"/>
                    <w:bottom w:val="none" w:sz="0" w:space="0" w:color="auto"/>
                    <w:right w:val="none" w:sz="0" w:space="0" w:color="auto"/>
                  </w:divBdr>
                  <w:divsChild>
                    <w:div w:id="18538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6636">
      <w:bodyDiv w:val="1"/>
      <w:marLeft w:val="0"/>
      <w:marRight w:val="0"/>
      <w:marTop w:val="0"/>
      <w:marBottom w:val="0"/>
      <w:divBdr>
        <w:top w:val="none" w:sz="0" w:space="0" w:color="auto"/>
        <w:left w:val="none" w:sz="0" w:space="0" w:color="auto"/>
        <w:bottom w:val="none" w:sz="0" w:space="0" w:color="auto"/>
        <w:right w:val="none" w:sz="0" w:space="0" w:color="auto"/>
      </w:divBdr>
      <w:divsChild>
        <w:div w:id="1470247704">
          <w:marLeft w:val="0"/>
          <w:marRight w:val="0"/>
          <w:marTop w:val="0"/>
          <w:marBottom w:val="0"/>
          <w:divBdr>
            <w:top w:val="none" w:sz="0" w:space="0" w:color="auto"/>
            <w:left w:val="none" w:sz="0" w:space="0" w:color="auto"/>
            <w:bottom w:val="none" w:sz="0" w:space="0" w:color="auto"/>
            <w:right w:val="none" w:sz="0" w:space="0" w:color="auto"/>
          </w:divBdr>
          <w:divsChild>
            <w:div w:id="1476216812">
              <w:marLeft w:val="0"/>
              <w:marRight w:val="0"/>
              <w:marTop w:val="0"/>
              <w:marBottom w:val="0"/>
              <w:divBdr>
                <w:top w:val="none" w:sz="0" w:space="0" w:color="auto"/>
                <w:left w:val="none" w:sz="0" w:space="0" w:color="auto"/>
                <w:bottom w:val="none" w:sz="0" w:space="0" w:color="auto"/>
                <w:right w:val="none" w:sz="0" w:space="0" w:color="auto"/>
              </w:divBdr>
              <w:divsChild>
                <w:div w:id="300693596">
                  <w:marLeft w:val="0"/>
                  <w:marRight w:val="0"/>
                  <w:marTop w:val="0"/>
                  <w:marBottom w:val="0"/>
                  <w:divBdr>
                    <w:top w:val="none" w:sz="0" w:space="0" w:color="auto"/>
                    <w:left w:val="none" w:sz="0" w:space="0" w:color="auto"/>
                    <w:bottom w:val="none" w:sz="0" w:space="0" w:color="auto"/>
                    <w:right w:val="none" w:sz="0" w:space="0" w:color="auto"/>
                  </w:divBdr>
                  <w:divsChild>
                    <w:div w:id="1626814648">
                      <w:marLeft w:val="0"/>
                      <w:marRight w:val="0"/>
                      <w:marTop w:val="0"/>
                      <w:marBottom w:val="0"/>
                      <w:divBdr>
                        <w:top w:val="none" w:sz="0" w:space="0" w:color="auto"/>
                        <w:left w:val="none" w:sz="0" w:space="0" w:color="auto"/>
                        <w:bottom w:val="none" w:sz="0" w:space="0" w:color="auto"/>
                        <w:right w:val="none" w:sz="0" w:space="0" w:color="auto"/>
                      </w:divBdr>
                    </w:div>
                  </w:divsChild>
                </w:div>
                <w:div w:id="1426612889">
                  <w:marLeft w:val="0"/>
                  <w:marRight w:val="0"/>
                  <w:marTop w:val="0"/>
                  <w:marBottom w:val="0"/>
                  <w:divBdr>
                    <w:top w:val="none" w:sz="0" w:space="0" w:color="auto"/>
                    <w:left w:val="none" w:sz="0" w:space="0" w:color="auto"/>
                    <w:bottom w:val="none" w:sz="0" w:space="0" w:color="auto"/>
                    <w:right w:val="none" w:sz="0" w:space="0" w:color="auto"/>
                  </w:divBdr>
                  <w:divsChild>
                    <w:div w:id="974407839">
                      <w:marLeft w:val="0"/>
                      <w:marRight w:val="0"/>
                      <w:marTop w:val="0"/>
                      <w:marBottom w:val="0"/>
                      <w:divBdr>
                        <w:top w:val="none" w:sz="0" w:space="0" w:color="auto"/>
                        <w:left w:val="none" w:sz="0" w:space="0" w:color="auto"/>
                        <w:bottom w:val="none" w:sz="0" w:space="0" w:color="auto"/>
                        <w:right w:val="none" w:sz="0" w:space="0" w:color="auto"/>
                      </w:divBdr>
                    </w:div>
                    <w:div w:id="141120820">
                      <w:marLeft w:val="0"/>
                      <w:marRight w:val="0"/>
                      <w:marTop w:val="0"/>
                      <w:marBottom w:val="0"/>
                      <w:divBdr>
                        <w:top w:val="none" w:sz="0" w:space="0" w:color="auto"/>
                        <w:left w:val="none" w:sz="0" w:space="0" w:color="auto"/>
                        <w:bottom w:val="none" w:sz="0" w:space="0" w:color="auto"/>
                        <w:right w:val="none" w:sz="0" w:space="0" w:color="auto"/>
                      </w:divBdr>
                    </w:div>
                  </w:divsChild>
                </w:div>
                <w:div w:id="66340534">
                  <w:marLeft w:val="0"/>
                  <w:marRight w:val="0"/>
                  <w:marTop w:val="0"/>
                  <w:marBottom w:val="0"/>
                  <w:divBdr>
                    <w:top w:val="none" w:sz="0" w:space="0" w:color="auto"/>
                    <w:left w:val="none" w:sz="0" w:space="0" w:color="auto"/>
                    <w:bottom w:val="none" w:sz="0" w:space="0" w:color="auto"/>
                    <w:right w:val="none" w:sz="0" w:space="0" w:color="auto"/>
                  </w:divBdr>
                  <w:divsChild>
                    <w:div w:id="8219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8158">
      <w:bodyDiv w:val="1"/>
      <w:marLeft w:val="0"/>
      <w:marRight w:val="0"/>
      <w:marTop w:val="0"/>
      <w:marBottom w:val="0"/>
      <w:divBdr>
        <w:top w:val="none" w:sz="0" w:space="0" w:color="auto"/>
        <w:left w:val="none" w:sz="0" w:space="0" w:color="auto"/>
        <w:bottom w:val="none" w:sz="0" w:space="0" w:color="auto"/>
        <w:right w:val="none" w:sz="0" w:space="0" w:color="auto"/>
      </w:divBdr>
      <w:divsChild>
        <w:div w:id="248006122">
          <w:marLeft w:val="0"/>
          <w:marRight w:val="0"/>
          <w:marTop w:val="0"/>
          <w:marBottom w:val="0"/>
          <w:divBdr>
            <w:top w:val="none" w:sz="0" w:space="0" w:color="auto"/>
            <w:left w:val="none" w:sz="0" w:space="0" w:color="auto"/>
            <w:bottom w:val="none" w:sz="0" w:space="0" w:color="auto"/>
            <w:right w:val="none" w:sz="0" w:space="0" w:color="auto"/>
          </w:divBdr>
          <w:divsChild>
            <w:div w:id="652834761">
              <w:marLeft w:val="0"/>
              <w:marRight w:val="0"/>
              <w:marTop w:val="0"/>
              <w:marBottom w:val="0"/>
              <w:divBdr>
                <w:top w:val="none" w:sz="0" w:space="0" w:color="auto"/>
                <w:left w:val="none" w:sz="0" w:space="0" w:color="auto"/>
                <w:bottom w:val="none" w:sz="0" w:space="0" w:color="auto"/>
                <w:right w:val="none" w:sz="0" w:space="0" w:color="auto"/>
              </w:divBdr>
              <w:divsChild>
                <w:div w:id="1274090575">
                  <w:marLeft w:val="0"/>
                  <w:marRight w:val="0"/>
                  <w:marTop w:val="0"/>
                  <w:marBottom w:val="0"/>
                  <w:divBdr>
                    <w:top w:val="none" w:sz="0" w:space="0" w:color="auto"/>
                    <w:left w:val="none" w:sz="0" w:space="0" w:color="auto"/>
                    <w:bottom w:val="none" w:sz="0" w:space="0" w:color="auto"/>
                    <w:right w:val="none" w:sz="0" w:space="0" w:color="auto"/>
                  </w:divBdr>
                  <w:divsChild>
                    <w:div w:id="7049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9774">
      <w:bodyDiv w:val="1"/>
      <w:marLeft w:val="0"/>
      <w:marRight w:val="0"/>
      <w:marTop w:val="0"/>
      <w:marBottom w:val="0"/>
      <w:divBdr>
        <w:top w:val="none" w:sz="0" w:space="0" w:color="auto"/>
        <w:left w:val="none" w:sz="0" w:space="0" w:color="auto"/>
        <w:bottom w:val="none" w:sz="0" w:space="0" w:color="auto"/>
        <w:right w:val="none" w:sz="0" w:space="0" w:color="auto"/>
      </w:divBdr>
    </w:div>
    <w:div w:id="1213542210">
      <w:bodyDiv w:val="1"/>
      <w:marLeft w:val="0"/>
      <w:marRight w:val="0"/>
      <w:marTop w:val="0"/>
      <w:marBottom w:val="0"/>
      <w:divBdr>
        <w:top w:val="none" w:sz="0" w:space="0" w:color="auto"/>
        <w:left w:val="none" w:sz="0" w:space="0" w:color="auto"/>
        <w:bottom w:val="none" w:sz="0" w:space="0" w:color="auto"/>
        <w:right w:val="none" w:sz="0" w:space="0" w:color="auto"/>
      </w:divBdr>
      <w:divsChild>
        <w:div w:id="1070347153">
          <w:marLeft w:val="0"/>
          <w:marRight w:val="0"/>
          <w:marTop w:val="0"/>
          <w:marBottom w:val="0"/>
          <w:divBdr>
            <w:top w:val="none" w:sz="0" w:space="0" w:color="auto"/>
            <w:left w:val="none" w:sz="0" w:space="0" w:color="auto"/>
            <w:bottom w:val="none" w:sz="0" w:space="0" w:color="auto"/>
            <w:right w:val="none" w:sz="0" w:space="0" w:color="auto"/>
          </w:divBdr>
          <w:divsChild>
            <w:div w:id="596207238">
              <w:marLeft w:val="0"/>
              <w:marRight w:val="0"/>
              <w:marTop w:val="0"/>
              <w:marBottom w:val="0"/>
              <w:divBdr>
                <w:top w:val="none" w:sz="0" w:space="0" w:color="auto"/>
                <w:left w:val="none" w:sz="0" w:space="0" w:color="auto"/>
                <w:bottom w:val="none" w:sz="0" w:space="0" w:color="auto"/>
                <w:right w:val="none" w:sz="0" w:space="0" w:color="auto"/>
              </w:divBdr>
              <w:divsChild>
                <w:div w:id="1666974214">
                  <w:marLeft w:val="0"/>
                  <w:marRight w:val="0"/>
                  <w:marTop w:val="0"/>
                  <w:marBottom w:val="0"/>
                  <w:divBdr>
                    <w:top w:val="none" w:sz="0" w:space="0" w:color="auto"/>
                    <w:left w:val="none" w:sz="0" w:space="0" w:color="auto"/>
                    <w:bottom w:val="none" w:sz="0" w:space="0" w:color="auto"/>
                    <w:right w:val="none" w:sz="0" w:space="0" w:color="auto"/>
                  </w:divBdr>
                  <w:divsChild>
                    <w:div w:id="6121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1418">
      <w:bodyDiv w:val="1"/>
      <w:marLeft w:val="0"/>
      <w:marRight w:val="0"/>
      <w:marTop w:val="0"/>
      <w:marBottom w:val="0"/>
      <w:divBdr>
        <w:top w:val="none" w:sz="0" w:space="0" w:color="auto"/>
        <w:left w:val="none" w:sz="0" w:space="0" w:color="auto"/>
        <w:bottom w:val="none" w:sz="0" w:space="0" w:color="auto"/>
        <w:right w:val="none" w:sz="0" w:space="0" w:color="auto"/>
      </w:divBdr>
      <w:divsChild>
        <w:div w:id="559706676">
          <w:marLeft w:val="0"/>
          <w:marRight w:val="0"/>
          <w:marTop w:val="0"/>
          <w:marBottom w:val="0"/>
          <w:divBdr>
            <w:top w:val="none" w:sz="0" w:space="0" w:color="auto"/>
            <w:left w:val="none" w:sz="0" w:space="0" w:color="auto"/>
            <w:bottom w:val="none" w:sz="0" w:space="0" w:color="auto"/>
            <w:right w:val="none" w:sz="0" w:space="0" w:color="auto"/>
          </w:divBdr>
          <w:divsChild>
            <w:div w:id="2038505775">
              <w:marLeft w:val="0"/>
              <w:marRight w:val="0"/>
              <w:marTop w:val="0"/>
              <w:marBottom w:val="0"/>
              <w:divBdr>
                <w:top w:val="none" w:sz="0" w:space="0" w:color="auto"/>
                <w:left w:val="none" w:sz="0" w:space="0" w:color="auto"/>
                <w:bottom w:val="none" w:sz="0" w:space="0" w:color="auto"/>
                <w:right w:val="none" w:sz="0" w:space="0" w:color="auto"/>
              </w:divBdr>
              <w:divsChild>
                <w:div w:id="11584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7883">
      <w:bodyDiv w:val="1"/>
      <w:marLeft w:val="0"/>
      <w:marRight w:val="0"/>
      <w:marTop w:val="0"/>
      <w:marBottom w:val="0"/>
      <w:divBdr>
        <w:top w:val="none" w:sz="0" w:space="0" w:color="auto"/>
        <w:left w:val="none" w:sz="0" w:space="0" w:color="auto"/>
        <w:bottom w:val="none" w:sz="0" w:space="0" w:color="auto"/>
        <w:right w:val="none" w:sz="0" w:space="0" w:color="auto"/>
      </w:divBdr>
    </w:div>
    <w:div w:id="1510215709">
      <w:bodyDiv w:val="1"/>
      <w:marLeft w:val="0"/>
      <w:marRight w:val="0"/>
      <w:marTop w:val="0"/>
      <w:marBottom w:val="0"/>
      <w:divBdr>
        <w:top w:val="none" w:sz="0" w:space="0" w:color="auto"/>
        <w:left w:val="none" w:sz="0" w:space="0" w:color="auto"/>
        <w:bottom w:val="none" w:sz="0" w:space="0" w:color="auto"/>
        <w:right w:val="none" w:sz="0" w:space="0" w:color="auto"/>
      </w:divBdr>
    </w:div>
    <w:div w:id="1548712817">
      <w:bodyDiv w:val="1"/>
      <w:marLeft w:val="0"/>
      <w:marRight w:val="0"/>
      <w:marTop w:val="0"/>
      <w:marBottom w:val="0"/>
      <w:divBdr>
        <w:top w:val="none" w:sz="0" w:space="0" w:color="auto"/>
        <w:left w:val="none" w:sz="0" w:space="0" w:color="auto"/>
        <w:bottom w:val="none" w:sz="0" w:space="0" w:color="auto"/>
        <w:right w:val="none" w:sz="0" w:space="0" w:color="auto"/>
      </w:divBdr>
    </w:div>
    <w:div w:id="1813214212">
      <w:bodyDiv w:val="1"/>
      <w:marLeft w:val="0"/>
      <w:marRight w:val="0"/>
      <w:marTop w:val="0"/>
      <w:marBottom w:val="0"/>
      <w:divBdr>
        <w:top w:val="none" w:sz="0" w:space="0" w:color="auto"/>
        <w:left w:val="none" w:sz="0" w:space="0" w:color="auto"/>
        <w:bottom w:val="none" w:sz="0" w:space="0" w:color="auto"/>
        <w:right w:val="none" w:sz="0" w:space="0" w:color="auto"/>
      </w:divBdr>
      <w:divsChild>
        <w:div w:id="788667897">
          <w:marLeft w:val="0"/>
          <w:marRight w:val="0"/>
          <w:marTop w:val="0"/>
          <w:marBottom w:val="0"/>
          <w:divBdr>
            <w:top w:val="none" w:sz="0" w:space="0" w:color="auto"/>
            <w:left w:val="none" w:sz="0" w:space="0" w:color="auto"/>
            <w:bottom w:val="none" w:sz="0" w:space="0" w:color="auto"/>
            <w:right w:val="none" w:sz="0" w:space="0" w:color="auto"/>
          </w:divBdr>
          <w:divsChild>
            <w:div w:id="1120958223">
              <w:marLeft w:val="0"/>
              <w:marRight w:val="0"/>
              <w:marTop w:val="0"/>
              <w:marBottom w:val="0"/>
              <w:divBdr>
                <w:top w:val="none" w:sz="0" w:space="0" w:color="auto"/>
                <w:left w:val="none" w:sz="0" w:space="0" w:color="auto"/>
                <w:bottom w:val="none" w:sz="0" w:space="0" w:color="auto"/>
                <w:right w:val="none" w:sz="0" w:space="0" w:color="auto"/>
              </w:divBdr>
              <w:divsChild>
                <w:div w:id="9455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524">
      <w:bodyDiv w:val="1"/>
      <w:marLeft w:val="0"/>
      <w:marRight w:val="0"/>
      <w:marTop w:val="0"/>
      <w:marBottom w:val="0"/>
      <w:divBdr>
        <w:top w:val="none" w:sz="0" w:space="0" w:color="auto"/>
        <w:left w:val="none" w:sz="0" w:space="0" w:color="auto"/>
        <w:bottom w:val="none" w:sz="0" w:space="0" w:color="auto"/>
        <w:right w:val="none" w:sz="0" w:space="0" w:color="auto"/>
      </w:divBdr>
      <w:divsChild>
        <w:div w:id="1251692596">
          <w:marLeft w:val="0"/>
          <w:marRight w:val="0"/>
          <w:marTop w:val="0"/>
          <w:marBottom w:val="0"/>
          <w:divBdr>
            <w:top w:val="none" w:sz="0" w:space="0" w:color="auto"/>
            <w:left w:val="none" w:sz="0" w:space="0" w:color="auto"/>
            <w:bottom w:val="none" w:sz="0" w:space="0" w:color="auto"/>
            <w:right w:val="none" w:sz="0" w:space="0" w:color="auto"/>
          </w:divBdr>
          <w:divsChild>
            <w:div w:id="801773872">
              <w:marLeft w:val="0"/>
              <w:marRight w:val="0"/>
              <w:marTop w:val="0"/>
              <w:marBottom w:val="0"/>
              <w:divBdr>
                <w:top w:val="none" w:sz="0" w:space="0" w:color="auto"/>
                <w:left w:val="none" w:sz="0" w:space="0" w:color="auto"/>
                <w:bottom w:val="none" w:sz="0" w:space="0" w:color="auto"/>
                <w:right w:val="none" w:sz="0" w:space="0" w:color="auto"/>
              </w:divBdr>
              <w:divsChild>
                <w:div w:id="1213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3600">
      <w:bodyDiv w:val="1"/>
      <w:marLeft w:val="0"/>
      <w:marRight w:val="0"/>
      <w:marTop w:val="0"/>
      <w:marBottom w:val="0"/>
      <w:divBdr>
        <w:top w:val="none" w:sz="0" w:space="0" w:color="auto"/>
        <w:left w:val="none" w:sz="0" w:space="0" w:color="auto"/>
        <w:bottom w:val="none" w:sz="0" w:space="0" w:color="auto"/>
        <w:right w:val="none" w:sz="0" w:space="0" w:color="auto"/>
      </w:divBdr>
    </w:div>
    <w:div w:id="1939025925">
      <w:bodyDiv w:val="1"/>
      <w:marLeft w:val="0"/>
      <w:marRight w:val="0"/>
      <w:marTop w:val="0"/>
      <w:marBottom w:val="0"/>
      <w:divBdr>
        <w:top w:val="none" w:sz="0" w:space="0" w:color="auto"/>
        <w:left w:val="none" w:sz="0" w:space="0" w:color="auto"/>
        <w:bottom w:val="none" w:sz="0" w:space="0" w:color="auto"/>
        <w:right w:val="none" w:sz="0" w:space="0" w:color="auto"/>
      </w:divBdr>
      <w:divsChild>
        <w:div w:id="1820611026">
          <w:marLeft w:val="0"/>
          <w:marRight w:val="0"/>
          <w:marTop w:val="0"/>
          <w:marBottom w:val="0"/>
          <w:divBdr>
            <w:top w:val="none" w:sz="0" w:space="0" w:color="auto"/>
            <w:left w:val="none" w:sz="0" w:space="0" w:color="auto"/>
            <w:bottom w:val="none" w:sz="0" w:space="0" w:color="auto"/>
            <w:right w:val="none" w:sz="0" w:space="0" w:color="auto"/>
          </w:divBdr>
          <w:divsChild>
            <w:div w:id="2095665614">
              <w:marLeft w:val="0"/>
              <w:marRight w:val="0"/>
              <w:marTop w:val="0"/>
              <w:marBottom w:val="0"/>
              <w:divBdr>
                <w:top w:val="none" w:sz="0" w:space="0" w:color="auto"/>
                <w:left w:val="none" w:sz="0" w:space="0" w:color="auto"/>
                <w:bottom w:val="none" w:sz="0" w:space="0" w:color="auto"/>
                <w:right w:val="none" w:sz="0" w:space="0" w:color="auto"/>
              </w:divBdr>
              <w:divsChild>
                <w:div w:id="15576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9591">
      <w:bodyDiv w:val="1"/>
      <w:marLeft w:val="0"/>
      <w:marRight w:val="0"/>
      <w:marTop w:val="0"/>
      <w:marBottom w:val="0"/>
      <w:divBdr>
        <w:top w:val="none" w:sz="0" w:space="0" w:color="auto"/>
        <w:left w:val="none" w:sz="0" w:space="0" w:color="auto"/>
        <w:bottom w:val="none" w:sz="0" w:space="0" w:color="auto"/>
        <w:right w:val="none" w:sz="0" w:space="0" w:color="auto"/>
      </w:divBdr>
      <w:divsChild>
        <w:div w:id="559904192">
          <w:marLeft w:val="0"/>
          <w:marRight w:val="0"/>
          <w:marTop w:val="0"/>
          <w:marBottom w:val="0"/>
          <w:divBdr>
            <w:top w:val="none" w:sz="0" w:space="0" w:color="auto"/>
            <w:left w:val="none" w:sz="0" w:space="0" w:color="auto"/>
            <w:bottom w:val="none" w:sz="0" w:space="0" w:color="auto"/>
            <w:right w:val="none" w:sz="0" w:space="0" w:color="auto"/>
          </w:divBdr>
          <w:divsChild>
            <w:div w:id="1628464920">
              <w:marLeft w:val="0"/>
              <w:marRight w:val="0"/>
              <w:marTop w:val="0"/>
              <w:marBottom w:val="0"/>
              <w:divBdr>
                <w:top w:val="none" w:sz="0" w:space="0" w:color="auto"/>
                <w:left w:val="none" w:sz="0" w:space="0" w:color="auto"/>
                <w:bottom w:val="none" w:sz="0" w:space="0" w:color="auto"/>
                <w:right w:val="none" w:sz="0" w:space="0" w:color="auto"/>
              </w:divBdr>
              <w:divsChild>
                <w:div w:id="11410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8712">
      <w:bodyDiv w:val="1"/>
      <w:marLeft w:val="0"/>
      <w:marRight w:val="0"/>
      <w:marTop w:val="0"/>
      <w:marBottom w:val="0"/>
      <w:divBdr>
        <w:top w:val="none" w:sz="0" w:space="0" w:color="auto"/>
        <w:left w:val="none" w:sz="0" w:space="0" w:color="auto"/>
        <w:bottom w:val="none" w:sz="0" w:space="0" w:color="auto"/>
        <w:right w:val="none" w:sz="0" w:space="0" w:color="auto"/>
      </w:divBdr>
    </w:div>
    <w:div w:id="2069184548">
      <w:bodyDiv w:val="1"/>
      <w:marLeft w:val="0"/>
      <w:marRight w:val="0"/>
      <w:marTop w:val="0"/>
      <w:marBottom w:val="0"/>
      <w:divBdr>
        <w:top w:val="none" w:sz="0" w:space="0" w:color="auto"/>
        <w:left w:val="none" w:sz="0" w:space="0" w:color="auto"/>
        <w:bottom w:val="none" w:sz="0" w:space="0" w:color="auto"/>
        <w:right w:val="none" w:sz="0" w:space="0" w:color="auto"/>
      </w:divBdr>
    </w:div>
    <w:div w:id="21206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 TargetMode="External"/><Relationship Id="rId13" Type="http://schemas.openxmlformats.org/officeDocument/2006/relationships/hyperlink" Target="http://www.bu.edu/casadvising/" TargetMode="External"/><Relationship Id="rId18" Type="http://schemas.openxmlformats.org/officeDocument/2006/relationships/hyperlink" Target="http://questromworld.bu.edu/udc/essentials/advising/" TargetMode="External"/><Relationship Id="rId3" Type="http://schemas.openxmlformats.org/officeDocument/2006/relationships/settings" Target="settings.xml"/><Relationship Id="rId21" Type="http://schemas.openxmlformats.org/officeDocument/2006/relationships/hyperlink" Target="http://www.bu.edu/hospitality/academics/advising/" TargetMode="External"/><Relationship Id="rId7" Type="http://schemas.openxmlformats.org/officeDocument/2006/relationships/hyperlink" Target="https://politics.theonion.com/senator-moved-to-tears-after-reading-constituent-s-hear-1819580074" TargetMode="External"/><Relationship Id="rId12" Type="http://schemas.openxmlformats.org/officeDocument/2006/relationships/hyperlink" Target="https://www.vanityfair.com/hollywood/2016/12/jon-stewart-satire-trump-election" TargetMode="External"/><Relationship Id="rId17" Type="http://schemas.openxmlformats.org/officeDocument/2006/relationships/hyperlink" Target="http://www.bu.edu/eng/current-students/ugrad/advising/" TargetMode="External"/><Relationship Id="rId2" Type="http://schemas.openxmlformats.org/officeDocument/2006/relationships/styles" Target="styles.xml"/><Relationship Id="rId16" Type="http://schemas.openxmlformats.org/officeDocument/2006/relationships/hyperlink" Target="http://www.bu.edu/com/resources/current-students/undergraduate" TargetMode="External"/><Relationship Id="rId20" Type="http://schemas.openxmlformats.org/officeDocument/2006/relationships/hyperlink" Target="http://www.bu.edu/sedadmitte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ductress.com" TargetMode="External"/><Relationship Id="rId5" Type="http://schemas.openxmlformats.org/officeDocument/2006/relationships/hyperlink" Target="mailto:klacey@bu.edu" TargetMode="External"/><Relationship Id="rId15" Type="http://schemas.openxmlformats.org/officeDocument/2006/relationships/hyperlink" Target="http://www.bu.edu/cgs/academics/advising/" TargetMode="External"/><Relationship Id="rId23" Type="http://schemas.openxmlformats.org/officeDocument/2006/relationships/theme" Target="theme/theme1.xml"/><Relationship Id="rId10" Type="http://schemas.openxmlformats.org/officeDocument/2006/relationships/hyperlink" Target="http://www.mcsweeneys.com" TargetMode="External"/><Relationship Id="rId19" Type="http://schemas.openxmlformats.org/officeDocument/2006/relationships/hyperlink" Target="http://www.bu.edu/sargent/current-students/academic-services-center/" TargetMode="External"/><Relationship Id="rId4" Type="http://schemas.openxmlformats.org/officeDocument/2006/relationships/webSettings" Target="webSettings.xml"/><Relationship Id="rId9" Type="http://schemas.openxmlformats.org/officeDocument/2006/relationships/hyperlink" Target="http://www.clickhole.com" TargetMode="External"/><Relationship Id="rId14" Type="http://schemas.openxmlformats.org/officeDocument/2006/relationships/hyperlink" Target="http://www.bu.edu/cfa/resources/advi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Lacey</dc:creator>
  <cp:keywords/>
  <dc:description/>
  <cp:lastModifiedBy>Kristin Lacey</cp:lastModifiedBy>
  <cp:revision>2</cp:revision>
  <cp:lastPrinted>2018-09-03T21:28:00Z</cp:lastPrinted>
  <dcterms:created xsi:type="dcterms:W3CDTF">2021-01-10T19:26:00Z</dcterms:created>
  <dcterms:modified xsi:type="dcterms:W3CDTF">2021-01-10T19:26:00Z</dcterms:modified>
</cp:coreProperties>
</file>